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Georgia" w:cs="Georgia" w:eastAsia="Georgia" w:hAnsi="Georgia"/>
          <w:sz w:val="40"/>
          <w:szCs w:val="40"/>
        </w:rPr>
      </w:pPr>
      <w:r w:rsidDel="00000000" w:rsidR="00000000" w:rsidRPr="00000000">
        <w:rPr>
          <w:rtl w:val="0"/>
        </w:rPr>
      </w:r>
    </w:p>
    <w:tbl>
      <w:tblPr>
        <w:tblStyle w:val="Table1"/>
        <w:tblW w:w="9375.0" w:type="dxa"/>
        <w:jc w:val="left"/>
        <w:tblInd w:w="-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25"/>
        <w:gridCol w:w="7350"/>
        <w:tblGridChange w:id="0">
          <w:tblGrid>
            <w:gridCol w:w="2025"/>
            <w:gridCol w:w="735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2">
            <w:pPr>
              <w:spacing w:line="240" w:lineRule="auto"/>
              <w:rPr>
                <w:rFonts w:ascii="Georgia" w:cs="Georgia" w:eastAsia="Georgia" w:hAnsi="Georgia"/>
                <w:sz w:val="40"/>
                <w:szCs w:val="40"/>
              </w:rPr>
            </w:pPr>
            <w:r w:rsidDel="00000000" w:rsidR="00000000" w:rsidRPr="00000000">
              <w:rPr>
                <w:rFonts w:ascii="Georgia" w:cs="Georgia" w:eastAsia="Georgia" w:hAnsi="Georgia"/>
                <w:sz w:val="40"/>
                <w:szCs w:val="40"/>
              </w:rPr>
              <w:drawing>
                <wp:inline distB="114300" distT="114300" distL="114300" distR="114300">
                  <wp:extent cx="1054569" cy="1051030"/>
                  <wp:effectExtent b="0" l="0" r="0" t="0"/>
                  <wp:docPr id="8" name="image1.jpg"/>
                  <a:graphic>
                    <a:graphicData uri="http://schemas.openxmlformats.org/drawingml/2006/picture">
                      <pic:pic>
                        <pic:nvPicPr>
                          <pic:cNvPr id="0" name="image1.jpg"/>
                          <pic:cNvPicPr preferRelativeResize="0"/>
                        </pic:nvPicPr>
                        <pic:blipFill>
                          <a:blip r:embed="rId6"/>
                          <a:srcRect b="0" l="0" r="0" t="0"/>
                          <a:stretch>
                            <a:fillRect/>
                          </a:stretch>
                        </pic:blipFill>
                        <pic:spPr>
                          <a:xfrm>
                            <a:off x="0" y="0"/>
                            <a:ext cx="1054569" cy="105103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3">
            <w:pPr>
              <w:spacing w:line="240" w:lineRule="auto"/>
              <w:ind w:left="0" w:right="0" w:firstLine="0"/>
              <w:rPr>
                <w:rFonts w:ascii="Georgia" w:cs="Georgia" w:eastAsia="Georgia" w:hAnsi="Georgia"/>
                <w:sz w:val="96"/>
                <w:szCs w:val="96"/>
              </w:rPr>
            </w:pPr>
            <w:r w:rsidDel="00000000" w:rsidR="00000000" w:rsidRPr="00000000">
              <w:rPr>
                <w:rFonts w:ascii="Georgia" w:cs="Georgia" w:eastAsia="Georgia" w:hAnsi="Georgia"/>
                <w:sz w:val="60"/>
                <w:szCs w:val="60"/>
                <w:rtl w:val="0"/>
              </w:rPr>
              <w:t xml:space="preserve">Letter to Fellows</w:t>
            </w:r>
            <w:r w:rsidDel="00000000" w:rsidR="00000000" w:rsidRPr="00000000">
              <w:rPr>
                <w:rFonts w:ascii="Georgia" w:cs="Georgia" w:eastAsia="Georgia" w:hAnsi="Georgia"/>
                <w:sz w:val="96"/>
                <w:szCs w:val="96"/>
                <w:rtl w:val="0"/>
              </w:rPr>
              <w:t xml:space="preserve"> </w:t>
            </w:r>
          </w:p>
          <w:p w:rsidR="00000000" w:rsidDel="00000000" w:rsidP="00000000" w:rsidRDefault="00000000" w:rsidRPr="00000000" w14:paraId="00000004">
            <w:pPr>
              <w:spacing w:line="240" w:lineRule="auto"/>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Poetry </w:t>
            </w:r>
          </w:p>
          <w:p w:rsidR="00000000" w:rsidDel="00000000" w:rsidP="00000000" w:rsidRDefault="00000000" w:rsidRPr="00000000" w14:paraId="00000005">
            <w:pPr>
              <w:spacing w:line="240" w:lineRule="auto"/>
              <w:rPr>
                <w:rFonts w:ascii="Georgia" w:cs="Georgia" w:eastAsia="Georgia" w:hAnsi="Georgia"/>
                <w:sz w:val="28"/>
                <w:szCs w:val="28"/>
              </w:rPr>
            </w:pPr>
            <w:r w:rsidDel="00000000" w:rsidR="00000000" w:rsidRPr="00000000">
              <w:rPr>
                <w:rFonts w:ascii="Georgia" w:cs="Georgia" w:eastAsia="Georgia" w:hAnsi="Georgia"/>
                <w:sz w:val="28"/>
                <w:szCs w:val="28"/>
                <w:rtl w:val="0"/>
              </w:rPr>
              <w:t xml:space="preserve">April 2023</w:t>
            </w:r>
          </w:p>
        </w:tc>
      </w:tr>
    </w:tbl>
    <w:p w:rsidR="00000000" w:rsidDel="00000000" w:rsidP="00000000" w:rsidRDefault="00000000" w:rsidRPr="00000000" w14:paraId="00000006">
      <w:pPr>
        <w:rPr>
          <w:rFonts w:ascii="Georgia" w:cs="Georgia" w:eastAsia="Georgia" w:hAnsi="Georgia"/>
        </w:rPr>
      </w:pPr>
      <w:r w:rsidDel="00000000" w:rsidR="00000000" w:rsidRPr="00000000">
        <w:rPr>
          <w:rtl w:val="0"/>
        </w:rPr>
      </w:r>
    </w:p>
    <w:p w:rsidR="00000000" w:rsidDel="00000000" w:rsidP="00000000" w:rsidRDefault="00000000" w:rsidRPr="00000000" w14:paraId="00000007">
      <w:pPr>
        <w:rPr>
          <w:rFonts w:ascii="Georgia" w:cs="Georgia" w:eastAsia="Georgia" w:hAnsi="Georgia"/>
        </w:rPr>
      </w:pPr>
      <w:r w:rsidDel="00000000" w:rsidR="00000000" w:rsidRPr="00000000">
        <w:rPr>
          <w:rFonts w:ascii="Georgia" w:cs="Georgia" w:eastAsia="Georgia" w:hAnsi="Georgia"/>
          <w:rtl w:val="0"/>
        </w:rPr>
        <w:t xml:space="preserve">Dear Rowland Fellows,</w:t>
      </w:r>
    </w:p>
    <w:p w:rsidR="00000000" w:rsidDel="00000000" w:rsidP="00000000" w:rsidRDefault="00000000" w:rsidRPr="00000000" w14:paraId="00000008">
      <w:pPr>
        <w:rPr>
          <w:rFonts w:ascii="Georgia" w:cs="Georgia" w:eastAsia="Georgia" w:hAnsi="Georgia"/>
        </w:rPr>
      </w:pPr>
      <w:r w:rsidDel="00000000" w:rsidR="00000000" w:rsidRPr="00000000">
        <w:rPr>
          <w:rtl w:val="0"/>
        </w:rPr>
      </w:r>
    </w:p>
    <w:p w:rsidR="00000000" w:rsidDel="00000000" w:rsidP="00000000" w:rsidRDefault="00000000" w:rsidRPr="00000000" w14:paraId="00000009">
      <w:pPr>
        <w:rPr>
          <w:rFonts w:ascii="Georgia" w:cs="Georgia" w:eastAsia="Georgia" w:hAnsi="Georgia"/>
        </w:rPr>
      </w:pPr>
      <w:r w:rsidDel="00000000" w:rsidR="00000000" w:rsidRPr="00000000">
        <w:rPr>
          <w:rFonts w:ascii="Georgia" w:cs="Georgia" w:eastAsia="Georgia" w:hAnsi="Georgia"/>
          <w:rtl w:val="0"/>
        </w:rPr>
        <w:t xml:space="preserve">I hope these longer days are bringing you happiness!</w:t>
      </w:r>
    </w:p>
    <w:p w:rsidR="00000000" w:rsidDel="00000000" w:rsidP="00000000" w:rsidRDefault="00000000" w:rsidRPr="00000000" w14:paraId="0000000A">
      <w:pPr>
        <w:rPr>
          <w:rFonts w:ascii="Georgia" w:cs="Georgia" w:eastAsia="Georgia" w:hAnsi="Georgia"/>
        </w:rPr>
      </w:pPr>
      <w:r w:rsidDel="00000000" w:rsidR="00000000" w:rsidRPr="00000000">
        <w:rPr>
          <w:rtl w:val="0"/>
        </w:rPr>
      </w:r>
    </w:p>
    <w:p w:rsidR="00000000" w:rsidDel="00000000" w:rsidP="00000000" w:rsidRDefault="00000000" w:rsidRPr="00000000" w14:paraId="0000000B">
      <w:pPr>
        <w:rPr>
          <w:rFonts w:ascii="Georgia" w:cs="Georgia" w:eastAsia="Georgia" w:hAnsi="Georgia"/>
        </w:rPr>
      </w:pPr>
      <w:r w:rsidDel="00000000" w:rsidR="00000000" w:rsidRPr="00000000">
        <w:rPr>
          <w:rFonts w:ascii="Georgia" w:cs="Georgia" w:eastAsia="Georgia" w:hAnsi="Georgia"/>
          <w:rtl w:val="0"/>
        </w:rPr>
        <w:t xml:space="preserve">Since April is both Women’s History Month and National Poetry Month, it seems appropriate to share some verse from my former colleague Kerrin McCadden, a Vermont poet who is nationally recognized.</w:t>
      </w:r>
    </w:p>
    <w:p w:rsidR="00000000" w:rsidDel="00000000" w:rsidP="00000000" w:rsidRDefault="00000000" w:rsidRPr="00000000" w14:paraId="0000000C">
      <w:pPr>
        <w:rPr>
          <w:rFonts w:ascii="Georgia" w:cs="Georgia" w:eastAsia="Georgia" w:hAnsi="Georgia"/>
        </w:rPr>
      </w:pPr>
      <w:r w:rsidDel="00000000" w:rsidR="00000000" w:rsidRPr="00000000">
        <w:rPr>
          <w:rtl w:val="0"/>
        </w:rPr>
      </w:r>
    </w:p>
    <w:p w:rsidR="00000000" w:rsidDel="00000000" w:rsidP="00000000" w:rsidRDefault="00000000" w:rsidRPr="00000000" w14:paraId="0000000D">
      <w:pPr>
        <w:rPr>
          <w:rFonts w:ascii="Georgia" w:cs="Georgia" w:eastAsia="Georgia" w:hAnsi="Georgia"/>
          <w:i w:val="1"/>
        </w:rPr>
      </w:pPr>
      <w:r w:rsidDel="00000000" w:rsidR="00000000" w:rsidRPr="00000000">
        <w:rPr>
          <w:rFonts w:ascii="Georgia" w:cs="Georgia" w:eastAsia="Georgia" w:hAnsi="Georgia"/>
          <w:rtl w:val="0"/>
        </w:rPr>
        <w:t xml:space="preserve">This is the opening to Kerrin’s beautiful poem, </w:t>
      </w:r>
      <w:r w:rsidDel="00000000" w:rsidR="00000000" w:rsidRPr="00000000">
        <w:rPr>
          <w:rFonts w:ascii="Georgia" w:cs="Georgia" w:eastAsia="Georgia" w:hAnsi="Georgia"/>
          <w:i w:val="1"/>
          <w:rtl w:val="0"/>
        </w:rPr>
        <w:t xml:space="preserve">Epistle: Leaving</w:t>
      </w:r>
    </w:p>
    <w:p w:rsidR="00000000" w:rsidDel="00000000" w:rsidP="00000000" w:rsidRDefault="00000000" w:rsidRPr="00000000" w14:paraId="0000000E">
      <w:pPr>
        <w:rPr>
          <w:rFonts w:ascii="Georgia" w:cs="Georgia" w:eastAsia="Georgia" w:hAnsi="Georgia"/>
          <w:i w:val="1"/>
        </w:rPr>
      </w:pPr>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12" w:lineRule="auto"/>
        <w:ind w:left="720" w:right="0" w:firstLine="0"/>
        <w:jc w:val="left"/>
        <w:rPr>
          <w:rFonts w:ascii="Georgia" w:cs="Georgia" w:eastAsia="Georgia" w:hAnsi="Georgia"/>
        </w:rPr>
      </w:pPr>
      <w:r w:rsidDel="00000000" w:rsidR="00000000" w:rsidRPr="00000000">
        <w:rPr>
          <w:rFonts w:ascii="Georgia" w:cs="Georgia" w:eastAsia="Georgia" w:hAnsi="Georgia"/>
          <w:rtl w:val="0"/>
        </w:rPr>
        <w:t xml:space="preserve">Dear train wreck, dear terrible engines, dear spilled freight,</w:t>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12" w:lineRule="auto"/>
        <w:ind w:left="720" w:right="0" w:firstLine="0"/>
        <w:jc w:val="left"/>
        <w:rPr>
          <w:rFonts w:ascii="Georgia" w:cs="Georgia" w:eastAsia="Georgia" w:hAnsi="Georgia"/>
        </w:rPr>
      </w:pPr>
      <w:r w:rsidDel="00000000" w:rsidR="00000000" w:rsidRPr="00000000">
        <w:rPr>
          <w:rFonts w:ascii="Georgia" w:cs="Georgia" w:eastAsia="Georgia" w:hAnsi="Georgia"/>
          <w:rtl w:val="0"/>
        </w:rPr>
        <w:t xml:space="preserve">    dear unbelievable mess, all these years later I think</w:t>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12" w:lineRule="auto"/>
        <w:ind w:left="720" w:right="0" w:firstLine="0"/>
        <w:jc w:val="left"/>
        <w:rPr>
          <w:rFonts w:ascii="Georgia" w:cs="Georgia" w:eastAsia="Georgia" w:hAnsi="Georgia"/>
        </w:rPr>
      </w:pPr>
      <w:r w:rsidDel="00000000" w:rsidR="00000000" w:rsidRPr="00000000">
        <w:rPr>
          <w:rFonts w:ascii="Georgia" w:cs="Georgia" w:eastAsia="Georgia" w:hAnsi="Georgia"/>
          <w:rtl w:val="0"/>
        </w:rPr>
        <w:t xml:space="preserve">    to write back. I was not who I am now. A sail is a boat,</w:t>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12" w:lineRule="auto"/>
        <w:ind w:left="720" w:right="0" w:firstLine="0"/>
        <w:jc w:val="left"/>
        <w:rPr>
          <w:rFonts w:ascii="Georgia" w:cs="Georgia" w:eastAsia="Georgia" w:hAnsi="Georgia"/>
        </w:rPr>
      </w:pPr>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rtl w:val="0"/>
        </w:rPr>
        <w:t xml:space="preserve">a bark</w:t>
      </w:r>
      <w:r w:rsidDel="00000000" w:rsidR="00000000" w:rsidRPr="00000000">
        <w:rPr>
          <w:rFonts w:ascii="Georgia" w:cs="Georgia" w:eastAsia="Georgia" w:hAnsi="Georgia"/>
          <w:rtl w:val="0"/>
        </w:rPr>
        <w:t xml:space="preserve"> is a boat, a mast is a boat and the train </w:t>
      </w:r>
      <w:r w:rsidDel="00000000" w:rsidR="00000000" w:rsidRPr="00000000">
        <w:rPr>
          <w:rFonts w:ascii="Georgia" w:cs="Georgia" w:eastAsia="Georgia" w:hAnsi="Georgia"/>
          <w:rtl w:val="0"/>
        </w:rPr>
        <w:t xml:space="preserve">was</w:t>
      </w:r>
      <w:r w:rsidDel="00000000" w:rsidR="00000000" w:rsidRPr="00000000">
        <w:rPr>
          <w:rFonts w:ascii="Georgia" w:cs="Georgia" w:eastAsia="Georgia" w:hAnsi="Georgia"/>
          <w:rtl w:val="0"/>
        </w:rPr>
        <w:t xml:space="preserve"> you </w:t>
      </w:r>
      <w:r w:rsidDel="00000000" w:rsidR="00000000" w:rsidRPr="00000000">
        <w:rPr>
          <w:rFonts w:ascii="Georgia" w:cs="Georgia" w:eastAsia="Georgia" w:hAnsi="Georgia"/>
          <w:rtl w:val="0"/>
        </w:rPr>
        <w:t xml:space="preserve">an me</w:t>
      </w:r>
      <w:r w:rsidDel="00000000" w:rsidR="00000000" w:rsidRPr="00000000">
        <w:rPr>
          <w:rFonts w:ascii="Georgia" w:cs="Georgia" w:eastAsia="Georgia" w:hAnsi="Georgia"/>
          <w:rtl w:val="0"/>
        </w:rPr>
        <w:t xml:space="preserve">.</w:t>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12" w:lineRule="auto"/>
        <w:ind w:left="720" w:right="0" w:firstLine="0"/>
        <w:jc w:val="left"/>
        <w:rPr>
          <w:rFonts w:ascii="Georgia" w:cs="Georgia" w:eastAsia="Georgia" w:hAnsi="Georgia"/>
        </w:rPr>
      </w:pPr>
      <w:r w:rsidDel="00000000" w:rsidR="00000000" w:rsidRPr="00000000">
        <w:rPr>
          <w:rFonts w:ascii="Georgia" w:cs="Georgia" w:eastAsia="Georgia" w:hAnsi="Georgia"/>
          <w:rtl w:val="0"/>
        </w:rPr>
        <w:t xml:space="preserve">    Dear dark, dear paper, dear files I can't toss, dear calendar</w:t>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12" w:lineRule="auto"/>
        <w:ind w:left="720" w:right="0" w:firstLine="0"/>
        <w:jc w:val="left"/>
        <w:rPr>
          <w:rFonts w:ascii="Georgia" w:cs="Georgia" w:eastAsia="Georgia" w:hAnsi="Georgia"/>
        </w:rPr>
      </w:pPr>
      <w:r w:rsidDel="00000000" w:rsidR="00000000" w:rsidRPr="00000000">
        <w:rPr>
          <w:rFonts w:ascii="Georgia" w:cs="Georgia" w:eastAsia="Georgia" w:hAnsi="Georgia"/>
          <w:rtl w:val="0"/>
        </w:rPr>
        <w:t xml:space="preserve">    and visitation schedule, dear hello and goodbye.</w:t>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12" w:lineRule="auto"/>
        <w:ind w:left="720" w:right="0" w:firstLine="0"/>
        <w:jc w:val="left"/>
        <w:rPr>
          <w:rFonts w:ascii="Georgia" w:cs="Georgia" w:eastAsia="Georgia" w:hAnsi="Georgia"/>
        </w:rPr>
      </w:pPr>
      <w:r w:rsidDel="00000000" w:rsidR="00000000" w:rsidRPr="00000000">
        <w:rPr>
          <w:rFonts w:ascii="Georgia" w:cs="Georgia" w:eastAsia="Georgia" w:hAnsi="Georgia"/>
          <w:rtl w:val="0"/>
        </w:rPr>
        <w:t xml:space="preserve">If a life is one thing and then another; if no grasses grow</w:t>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12" w:lineRule="auto"/>
        <w:ind w:left="720" w:right="0" w:firstLine="0"/>
        <w:jc w:val="left"/>
        <w:rPr>
          <w:rFonts w:ascii="Georgia" w:cs="Georgia" w:eastAsia="Georgia" w:hAnsi="Georgia"/>
        </w:rPr>
      </w:pPr>
      <w:r w:rsidDel="00000000" w:rsidR="00000000" w:rsidRPr="00000000">
        <w:rPr>
          <w:rFonts w:ascii="Georgia" w:cs="Georgia" w:eastAsia="Georgia" w:hAnsi="Georgia"/>
          <w:rtl w:val="0"/>
        </w:rPr>
        <w:t xml:space="preserve">    through the tracks; if the train wreck is a red herring;</w:t>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12" w:lineRule="auto"/>
        <w:ind w:left="720" w:right="0" w:firstLine="0"/>
        <w:jc w:val="left"/>
        <w:rPr>
          <w:rFonts w:ascii="Georgia" w:cs="Georgia" w:eastAsia="Georgia" w:hAnsi="Georgia"/>
        </w:rPr>
      </w:pPr>
      <w:r w:rsidDel="00000000" w:rsidR="00000000" w:rsidRPr="00000000">
        <w:rPr>
          <w:rFonts w:ascii="Georgia" w:cs="Georgia" w:eastAsia="Georgia" w:hAnsi="Georgia"/>
          <w:rtl w:val="0"/>
        </w:rPr>
        <w:t xml:space="preserve">    if goodbye then sincerely. Dear disappeared bodies</w:t>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12" w:lineRule="auto"/>
        <w:ind w:left="720" w:right="0" w:firstLine="0"/>
        <w:jc w:val="left"/>
        <w:rPr>
          <w:rFonts w:ascii="Georgia" w:cs="Georgia" w:eastAsia="Georgia" w:hAnsi="Georgia"/>
        </w:rPr>
      </w:pPr>
      <w:r w:rsidDel="00000000" w:rsidR="00000000" w:rsidRPr="00000000">
        <w:rPr>
          <w:rFonts w:ascii="Georgia" w:cs="Georgia" w:eastAsia="Georgia" w:hAnsi="Georgia"/>
          <w:rtl w:val="0"/>
        </w:rPr>
        <w:t xml:space="preserve">    and transitions, dear edge of a good paragraph.</w:t>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12" w:lineRule="auto"/>
        <w:ind w:left="720" w:right="0" w:firstLine="0"/>
        <w:jc w:val="left"/>
        <w:rPr>
          <w:rFonts w:ascii="Times New Roman" w:cs="Times New Roman" w:eastAsia="Times New Roman" w:hAnsi="Times New Roman"/>
          <w:i w:val="1"/>
          <w:sz w:val="30"/>
          <w:szCs w:val="30"/>
        </w:rPr>
      </w:pPr>
      <w:r w:rsidDel="00000000" w:rsidR="00000000" w:rsidRPr="00000000">
        <w:rPr>
          <w:rFonts w:ascii="Georgia" w:cs="Georgia" w:eastAsia="Georgia" w:hAnsi="Georgia"/>
          <w:rtl w:val="0"/>
        </w:rPr>
        <w:t xml:space="preserve">    Before the wreck, we misunderstood revision.</w:t>
      </w:r>
      <w:r w:rsidDel="00000000" w:rsidR="00000000" w:rsidRPr="00000000">
        <w:rPr>
          <w:rtl w:val="0"/>
        </w:rPr>
      </w:r>
    </w:p>
    <w:p w:rsidR="00000000" w:rsidDel="00000000" w:rsidP="00000000" w:rsidRDefault="00000000" w:rsidRPr="00000000" w14:paraId="0000001A">
      <w:pPr>
        <w:rPr>
          <w:rFonts w:ascii="Georgia" w:cs="Georgia" w:eastAsia="Georgia" w:hAnsi="Georgia"/>
          <w:i w:val="1"/>
        </w:rPr>
      </w:pPr>
      <w:r w:rsidDel="00000000" w:rsidR="00000000" w:rsidRPr="00000000">
        <w:rPr>
          <w:rtl w:val="0"/>
        </w:rPr>
      </w:r>
    </w:p>
    <w:p w:rsidR="00000000" w:rsidDel="00000000" w:rsidP="00000000" w:rsidRDefault="00000000" w:rsidRPr="00000000" w14:paraId="0000001B">
      <w:pPr>
        <w:rPr>
          <w:rFonts w:ascii="Georgia" w:cs="Georgia" w:eastAsia="Georgia" w:hAnsi="Georgia"/>
        </w:rPr>
      </w:pPr>
      <w:r w:rsidDel="00000000" w:rsidR="00000000" w:rsidRPr="00000000">
        <w:rPr>
          <w:rFonts w:ascii="Georgia" w:cs="Georgia" w:eastAsia="Georgia" w:hAnsi="Georgia"/>
          <w:rtl w:val="0"/>
        </w:rPr>
        <w:t xml:space="preserve">When you have a moment, you can read the rest of </w:t>
      </w:r>
      <w:hyperlink r:id="rId7">
        <w:r w:rsidDel="00000000" w:rsidR="00000000" w:rsidRPr="00000000">
          <w:rPr>
            <w:rFonts w:ascii="Georgia" w:cs="Georgia" w:eastAsia="Georgia" w:hAnsi="Georgia"/>
            <w:i w:val="1"/>
            <w:color w:val="1155cc"/>
            <w:u w:val="single"/>
            <w:rtl w:val="0"/>
          </w:rPr>
          <w:t xml:space="preserve">Epistle: Leaving </w:t>
        </w:r>
      </w:hyperlink>
      <w:hyperlink r:id="rId8">
        <w:r w:rsidDel="00000000" w:rsidR="00000000" w:rsidRPr="00000000">
          <w:rPr>
            <w:rFonts w:ascii="Georgia" w:cs="Georgia" w:eastAsia="Georgia" w:hAnsi="Georgia"/>
            <w:color w:val="1155cc"/>
            <w:u w:val="single"/>
            <w:rtl w:val="0"/>
          </w:rPr>
          <w:t xml:space="preserve">here</w:t>
        </w:r>
      </w:hyperlink>
      <w:r w:rsidDel="00000000" w:rsidR="00000000" w:rsidRPr="00000000">
        <w:rPr>
          <w:rFonts w:ascii="Georgia" w:cs="Georgia" w:eastAsia="Georgia" w:hAnsi="Georgia"/>
          <w:rtl w:val="0"/>
        </w:rPr>
        <w:t xml:space="preserve">.</w:t>
      </w:r>
    </w:p>
    <w:p w:rsidR="00000000" w:rsidDel="00000000" w:rsidP="00000000" w:rsidRDefault="00000000" w:rsidRPr="00000000" w14:paraId="0000001C">
      <w:pPr>
        <w:rPr>
          <w:rFonts w:ascii="Georgia" w:cs="Georgia" w:eastAsia="Georgia" w:hAnsi="Georgia"/>
        </w:rPr>
      </w:pPr>
      <w:r w:rsidDel="00000000" w:rsidR="00000000" w:rsidRPr="00000000">
        <w:rPr>
          <w:rtl w:val="0"/>
        </w:rPr>
      </w:r>
    </w:p>
    <w:p w:rsidR="00000000" w:rsidDel="00000000" w:rsidP="00000000" w:rsidRDefault="00000000" w:rsidRPr="00000000" w14:paraId="0000001D">
      <w:pPr>
        <w:rPr>
          <w:rFonts w:ascii="Georgia" w:cs="Georgia" w:eastAsia="Georgia" w:hAnsi="Georgia"/>
        </w:rPr>
      </w:pPr>
      <w:r w:rsidDel="00000000" w:rsidR="00000000" w:rsidRPr="00000000">
        <w:rPr>
          <w:rFonts w:ascii="Georgia" w:cs="Georgia" w:eastAsia="Georgia" w:hAnsi="Georgia"/>
          <w:rtl w:val="0"/>
        </w:rPr>
        <w:t xml:space="preserve">Of course, the 12th Annual Rowland Conference this fall marks the first time that we’ve had a poet/essayist as a keynote speaker, namely, Ross Gay.  If you’re not familiar with his work, check out the opening to his powerful poem </w:t>
      </w:r>
      <w:r w:rsidDel="00000000" w:rsidR="00000000" w:rsidRPr="00000000">
        <w:rPr>
          <w:rFonts w:ascii="Georgia" w:cs="Georgia" w:eastAsia="Georgia" w:hAnsi="Georgia"/>
          <w:i w:val="1"/>
          <w:rtl w:val="0"/>
        </w:rPr>
        <w:t xml:space="preserve">Catalog of Unabashed Gratitude</w:t>
      </w:r>
      <w:r w:rsidDel="00000000" w:rsidR="00000000" w:rsidRPr="00000000">
        <w:rPr>
          <w:rFonts w:ascii="Georgia" w:cs="Georgia" w:eastAsia="Georgia" w:hAnsi="Georgia"/>
          <w:rtl w:val="0"/>
        </w:rPr>
        <w:t xml:space="preserve"> below.</w:t>
      </w:r>
    </w:p>
    <w:p w:rsidR="00000000" w:rsidDel="00000000" w:rsidP="00000000" w:rsidRDefault="00000000" w:rsidRPr="00000000" w14:paraId="0000001E">
      <w:pPr>
        <w:rPr>
          <w:rFonts w:ascii="Georgia" w:cs="Georgia" w:eastAsia="Georgia" w:hAnsi="Georgia"/>
        </w:rPr>
      </w:pPr>
      <w:r w:rsidDel="00000000" w:rsidR="00000000" w:rsidRPr="00000000">
        <w:rPr>
          <w:rtl w:val="0"/>
        </w:rPr>
      </w:r>
    </w:p>
    <w:p w:rsidR="00000000" w:rsidDel="00000000" w:rsidP="00000000" w:rsidRDefault="00000000" w:rsidRPr="00000000" w14:paraId="0000001F">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Friends, will you bear with me today,</w:t>
      </w:r>
    </w:p>
    <w:p w:rsidR="00000000" w:rsidDel="00000000" w:rsidP="00000000" w:rsidRDefault="00000000" w:rsidRPr="00000000" w14:paraId="00000020">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for I have awakened</w:t>
      </w:r>
    </w:p>
    <w:p w:rsidR="00000000" w:rsidDel="00000000" w:rsidP="00000000" w:rsidRDefault="00000000" w:rsidRPr="00000000" w14:paraId="00000021">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from a dream in which a robin</w:t>
      </w:r>
    </w:p>
    <w:p w:rsidR="00000000" w:rsidDel="00000000" w:rsidP="00000000" w:rsidRDefault="00000000" w:rsidRPr="00000000" w14:paraId="00000022">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made with its shabby wings a kind of veil</w:t>
      </w:r>
    </w:p>
    <w:p w:rsidR="00000000" w:rsidDel="00000000" w:rsidP="00000000" w:rsidRDefault="00000000" w:rsidRPr="00000000" w14:paraId="00000023">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behind which it shimmied and stomped something from the south</w:t>
      </w:r>
    </w:p>
    <w:p w:rsidR="00000000" w:rsidDel="00000000" w:rsidP="00000000" w:rsidRDefault="00000000" w:rsidRPr="00000000" w14:paraId="00000024">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of Spain, its breast aflare,</w:t>
      </w:r>
    </w:p>
    <w:p w:rsidR="00000000" w:rsidDel="00000000" w:rsidP="00000000" w:rsidRDefault="00000000" w:rsidRPr="00000000" w14:paraId="00000025">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looking me dead in the eye</w:t>
      </w:r>
    </w:p>
    <w:p w:rsidR="00000000" w:rsidDel="00000000" w:rsidP="00000000" w:rsidRDefault="00000000" w:rsidRPr="00000000" w14:paraId="00000026">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from the branch that grew into my window,</w:t>
      </w:r>
    </w:p>
    <w:p w:rsidR="00000000" w:rsidDel="00000000" w:rsidP="00000000" w:rsidRDefault="00000000" w:rsidRPr="00000000" w14:paraId="00000027">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coochie-cooing my chin,</w:t>
      </w:r>
    </w:p>
    <w:p w:rsidR="00000000" w:rsidDel="00000000" w:rsidP="00000000" w:rsidRDefault="00000000" w:rsidRPr="00000000" w14:paraId="00000028">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the bird shuffling its little talons left, then right,</w:t>
      </w:r>
    </w:p>
    <w:p w:rsidR="00000000" w:rsidDel="00000000" w:rsidP="00000000" w:rsidRDefault="00000000" w:rsidRPr="00000000" w14:paraId="00000029">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while the leaves bristled</w:t>
      </w:r>
    </w:p>
    <w:p w:rsidR="00000000" w:rsidDel="00000000" w:rsidP="00000000" w:rsidRDefault="00000000" w:rsidRPr="00000000" w14:paraId="0000002A">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against the plaster wall, two of them drifting</w:t>
      </w:r>
    </w:p>
    <w:p w:rsidR="00000000" w:rsidDel="00000000" w:rsidP="00000000" w:rsidRDefault="00000000" w:rsidRPr="00000000" w14:paraId="0000002B">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onto my blanket while the bird</w:t>
      </w:r>
    </w:p>
    <w:p w:rsidR="00000000" w:rsidDel="00000000" w:rsidP="00000000" w:rsidRDefault="00000000" w:rsidRPr="00000000" w14:paraId="0000002C">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opened and closed its wings like a matador</w:t>
      </w:r>
    </w:p>
    <w:p w:rsidR="00000000" w:rsidDel="00000000" w:rsidP="00000000" w:rsidRDefault="00000000" w:rsidRPr="00000000" w14:paraId="0000002D">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giving up on murder,</w:t>
      </w:r>
    </w:p>
    <w:p w:rsidR="00000000" w:rsidDel="00000000" w:rsidP="00000000" w:rsidRDefault="00000000" w:rsidRPr="00000000" w14:paraId="0000002E">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jutting its beak, turning a circle,</w:t>
      </w:r>
    </w:p>
    <w:p w:rsidR="00000000" w:rsidDel="00000000" w:rsidP="00000000" w:rsidRDefault="00000000" w:rsidRPr="00000000" w14:paraId="0000002F">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and flashing, again,</w:t>
      </w:r>
    </w:p>
    <w:p w:rsidR="00000000" w:rsidDel="00000000" w:rsidP="00000000" w:rsidRDefault="00000000" w:rsidRPr="00000000" w14:paraId="00000030">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the ruddy bombast of its breast </w:t>
      </w:r>
    </w:p>
    <w:p w:rsidR="00000000" w:rsidDel="00000000" w:rsidP="00000000" w:rsidRDefault="00000000" w:rsidRPr="00000000" w14:paraId="00000031">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by which I knew upon waking</w:t>
      </w:r>
    </w:p>
    <w:p w:rsidR="00000000" w:rsidDel="00000000" w:rsidP="00000000" w:rsidRDefault="00000000" w:rsidRPr="00000000" w14:paraId="00000032">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it was telling me</w:t>
      </w:r>
    </w:p>
    <w:p w:rsidR="00000000" w:rsidDel="00000000" w:rsidP="00000000" w:rsidRDefault="00000000" w:rsidRPr="00000000" w14:paraId="00000033">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in no uncertain terms</w:t>
      </w:r>
    </w:p>
    <w:p w:rsidR="00000000" w:rsidDel="00000000" w:rsidP="00000000" w:rsidRDefault="00000000" w:rsidRPr="00000000" w14:paraId="00000034">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to bellow forth the tubas and sousaphones,</w:t>
      </w:r>
    </w:p>
    <w:p w:rsidR="00000000" w:rsidDel="00000000" w:rsidP="00000000" w:rsidRDefault="00000000" w:rsidRPr="00000000" w14:paraId="00000035">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the whole rusty brass band of gratitude</w:t>
      </w:r>
    </w:p>
    <w:p w:rsidR="00000000" w:rsidDel="00000000" w:rsidP="00000000" w:rsidRDefault="00000000" w:rsidRPr="00000000" w14:paraId="00000036">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not quite dormant in my belly—</w:t>
      </w:r>
    </w:p>
    <w:p w:rsidR="00000000" w:rsidDel="00000000" w:rsidP="00000000" w:rsidRDefault="00000000" w:rsidRPr="00000000" w14:paraId="00000037">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it said so in a human voice,</w:t>
      </w:r>
    </w:p>
    <w:p w:rsidR="00000000" w:rsidDel="00000000" w:rsidP="00000000" w:rsidRDefault="00000000" w:rsidRPr="00000000" w14:paraId="00000038">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“Bellow forth”—</w:t>
      </w:r>
    </w:p>
    <w:p w:rsidR="00000000" w:rsidDel="00000000" w:rsidP="00000000" w:rsidRDefault="00000000" w:rsidRPr="00000000" w14:paraId="00000039">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and who among us could ignore such odd</w:t>
      </w:r>
    </w:p>
    <w:p w:rsidR="00000000" w:rsidDel="00000000" w:rsidP="00000000" w:rsidRDefault="00000000" w:rsidRPr="00000000" w14:paraId="0000003A">
      <w:pPr>
        <w:spacing w:line="360" w:lineRule="auto"/>
        <w:ind w:left="720" w:firstLine="0"/>
        <w:rPr>
          <w:rFonts w:ascii="Georgia" w:cs="Georgia" w:eastAsia="Georgia" w:hAnsi="Georgia"/>
        </w:rPr>
      </w:pPr>
      <w:r w:rsidDel="00000000" w:rsidR="00000000" w:rsidRPr="00000000">
        <w:rPr>
          <w:rFonts w:ascii="Georgia" w:cs="Georgia" w:eastAsia="Georgia" w:hAnsi="Georgia"/>
          <w:rtl w:val="0"/>
        </w:rPr>
        <w:t xml:space="preserve">and precise counsel?</w:t>
      </w:r>
      <w:r w:rsidDel="00000000" w:rsidR="00000000" w:rsidRPr="00000000">
        <w:rPr>
          <w:rtl w:val="0"/>
        </w:rPr>
      </w:r>
    </w:p>
    <w:p w:rsidR="00000000" w:rsidDel="00000000" w:rsidP="00000000" w:rsidRDefault="00000000" w:rsidRPr="00000000" w14:paraId="0000003B">
      <w:pPr>
        <w:spacing w:line="360" w:lineRule="auto"/>
        <w:rPr>
          <w:rFonts w:ascii="Georgia" w:cs="Georgia" w:eastAsia="Georgia" w:hAnsi="Georgia"/>
        </w:rPr>
      </w:pPr>
      <w:r w:rsidDel="00000000" w:rsidR="00000000" w:rsidRPr="00000000">
        <w:rPr>
          <w:rtl w:val="0"/>
        </w:rPr>
      </w:r>
    </w:p>
    <w:p w:rsidR="00000000" w:rsidDel="00000000" w:rsidP="00000000" w:rsidRDefault="00000000" w:rsidRPr="00000000" w14:paraId="0000003C">
      <w:pPr>
        <w:spacing w:line="276" w:lineRule="auto"/>
        <w:rPr>
          <w:rFonts w:ascii="Georgia" w:cs="Georgia" w:eastAsia="Georgia" w:hAnsi="Georgia"/>
        </w:rPr>
      </w:pPr>
      <w:r w:rsidDel="00000000" w:rsidR="00000000" w:rsidRPr="00000000">
        <w:rPr>
          <w:rFonts w:ascii="Georgia" w:cs="Georgia" w:eastAsia="Georgia" w:hAnsi="Georgia"/>
          <w:rtl w:val="0"/>
        </w:rPr>
        <w:t xml:space="preserve">You can read the rest of this</w:t>
      </w:r>
      <w:hyperlink r:id="rId9">
        <w:r w:rsidDel="00000000" w:rsidR="00000000" w:rsidRPr="00000000">
          <w:rPr>
            <w:rFonts w:ascii="Georgia" w:cs="Georgia" w:eastAsia="Georgia" w:hAnsi="Georgia"/>
            <w:color w:val="1155cc"/>
            <w:u w:val="single"/>
            <w:rtl w:val="0"/>
          </w:rPr>
          <w:t xml:space="preserve"> joyful poem by Ross Gay here</w:t>
        </w:r>
      </w:hyperlink>
      <w:r w:rsidDel="00000000" w:rsidR="00000000" w:rsidRPr="00000000">
        <w:rPr>
          <w:rFonts w:ascii="Georgia" w:cs="Georgia" w:eastAsia="Georgia" w:hAnsi="Georgia"/>
          <w:rtl w:val="0"/>
        </w:rPr>
        <w:t xml:space="preserve">.  Or you can hear him read it in this </w:t>
      </w:r>
      <w:hyperlink r:id="rId10">
        <w:r w:rsidDel="00000000" w:rsidR="00000000" w:rsidRPr="00000000">
          <w:rPr>
            <w:rFonts w:ascii="Georgia" w:cs="Georgia" w:eastAsia="Georgia" w:hAnsi="Georgia"/>
            <w:color w:val="1155cc"/>
            <w:u w:val="single"/>
            <w:rtl w:val="0"/>
          </w:rPr>
          <w:t xml:space="preserve">Bon Iver collaboration here</w:t>
        </w:r>
      </w:hyperlink>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i w:val="1"/>
          <w:rtl w:val="0"/>
        </w:rPr>
        <w:t xml:space="preserve">Please note!</w:t>
      </w:r>
      <w:r w:rsidDel="00000000" w:rsidR="00000000" w:rsidRPr="00000000">
        <w:rPr>
          <w:rFonts w:ascii="Georgia" w:cs="Georgia" w:eastAsia="Georgia" w:hAnsi="Georgia"/>
          <w:rtl w:val="0"/>
        </w:rPr>
        <w:t xml:space="preserve">  Probably not for young children.  You’ll encounter some saucy language and adult moments therein.</w:t>
      </w:r>
    </w:p>
    <w:p w:rsidR="00000000" w:rsidDel="00000000" w:rsidP="00000000" w:rsidRDefault="00000000" w:rsidRPr="00000000" w14:paraId="0000003D">
      <w:pPr>
        <w:rPr>
          <w:rFonts w:ascii="Georgia" w:cs="Georgia" w:eastAsia="Georgia" w:hAnsi="Georgia"/>
        </w:rPr>
      </w:pPr>
      <w:r w:rsidDel="00000000" w:rsidR="00000000" w:rsidRPr="00000000">
        <w:rPr>
          <w:rtl w:val="0"/>
        </w:rPr>
      </w:r>
    </w:p>
    <w:p w:rsidR="00000000" w:rsidDel="00000000" w:rsidP="00000000" w:rsidRDefault="00000000" w:rsidRPr="00000000" w14:paraId="0000003E">
      <w:pPr>
        <w:rPr>
          <w:rFonts w:ascii="Georgia" w:cs="Georgia" w:eastAsia="Georgia" w:hAnsi="Georgia"/>
        </w:rPr>
      </w:pPr>
      <w:r w:rsidDel="00000000" w:rsidR="00000000" w:rsidRPr="00000000">
        <w:rPr>
          <w:rFonts w:ascii="Georgia" w:cs="Georgia" w:eastAsia="Georgia" w:hAnsi="Georgia"/>
          <w:rtl w:val="0"/>
        </w:rPr>
        <w:t xml:space="preserve">I got hooked on Ross Gay when Jeanie Phillips lent me </w:t>
      </w:r>
      <w:hyperlink r:id="rId11">
        <w:r w:rsidDel="00000000" w:rsidR="00000000" w:rsidRPr="00000000">
          <w:rPr>
            <w:rFonts w:ascii="Georgia" w:cs="Georgia" w:eastAsia="Georgia" w:hAnsi="Georgia"/>
            <w:i w:val="1"/>
            <w:color w:val="1155cc"/>
            <w:u w:val="single"/>
            <w:rtl w:val="0"/>
          </w:rPr>
          <w:t xml:space="preserve">The Book of Delights</w:t>
        </w:r>
      </w:hyperlink>
      <w:r w:rsidDel="00000000" w:rsidR="00000000" w:rsidRPr="00000000">
        <w:rPr>
          <w:rFonts w:ascii="Georgia" w:cs="Georgia" w:eastAsia="Georgia" w:hAnsi="Georgia"/>
          <w:rtl w:val="0"/>
        </w:rPr>
        <w:t xml:space="preserve"> during the pandemic.  When I felt flat or a little low, I’d open it up to a random page and savor one of its poignant and usually really funny vignettes.  Right now, I’m making my way through Ross Gay’s </w:t>
      </w:r>
      <w:hyperlink r:id="rId12">
        <w:r w:rsidDel="00000000" w:rsidR="00000000" w:rsidRPr="00000000">
          <w:rPr>
            <w:rFonts w:ascii="Georgia" w:cs="Georgia" w:eastAsia="Georgia" w:hAnsi="Georgia"/>
            <w:i w:val="1"/>
            <w:color w:val="1155cc"/>
            <w:u w:val="single"/>
            <w:rtl w:val="0"/>
          </w:rPr>
          <w:t xml:space="preserve">Be Holding</w:t>
        </w:r>
      </w:hyperlink>
      <w:r w:rsidDel="00000000" w:rsidR="00000000" w:rsidRPr="00000000">
        <w:rPr>
          <w:rFonts w:ascii="Georgia" w:cs="Georgia" w:eastAsia="Georgia" w:hAnsi="Georgia"/>
          <w:rtl w:val="0"/>
        </w:rPr>
        <w:t xml:space="preserve"> which is a fantastic love song to Dr. Julius Irving, amongst other things.  </w:t>
      </w:r>
    </w:p>
    <w:p w:rsidR="00000000" w:rsidDel="00000000" w:rsidP="00000000" w:rsidRDefault="00000000" w:rsidRPr="00000000" w14:paraId="0000003F">
      <w:pPr>
        <w:rPr>
          <w:rFonts w:ascii="Georgia" w:cs="Georgia" w:eastAsia="Georgia" w:hAnsi="Georgia"/>
        </w:rPr>
      </w:pPr>
      <w:r w:rsidDel="00000000" w:rsidR="00000000" w:rsidRPr="00000000">
        <w:rPr>
          <w:rtl w:val="0"/>
        </w:rPr>
      </w:r>
    </w:p>
    <w:p w:rsidR="00000000" w:rsidDel="00000000" w:rsidP="00000000" w:rsidRDefault="00000000" w:rsidRPr="00000000" w14:paraId="00000040">
      <w:pPr>
        <w:rPr>
          <w:rFonts w:ascii="Georgia" w:cs="Georgia" w:eastAsia="Georgia" w:hAnsi="Georgia"/>
        </w:rPr>
      </w:pPr>
      <w:r w:rsidDel="00000000" w:rsidR="00000000" w:rsidRPr="00000000">
        <w:rPr>
          <w:rFonts w:ascii="Georgia" w:cs="Georgia" w:eastAsia="Georgia" w:hAnsi="Georgia"/>
          <w:rtl w:val="0"/>
        </w:rPr>
        <w:t xml:space="preserve">If you’re looking for Ross Gay’s latest book, be sure to check out </w:t>
      </w:r>
      <w:hyperlink r:id="rId13">
        <w:r w:rsidDel="00000000" w:rsidR="00000000" w:rsidRPr="00000000">
          <w:rPr>
            <w:rFonts w:ascii="Georgia" w:cs="Georgia" w:eastAsia="Georgia" w:hAnsi="Georgia"/>
            <w:i w:val="1"/>
            <w:color w:val="1155cc"/>
            <w:u w:val="single"/>
            <w:rtl w:val="0"/>
          </w:rPr>
          <w:t xml:space="preserve">Inciting Joy</w:t>
        </w:r>
      </w:hyperlink>
      <w:r w:rsidDel="00000000" w:rsidR="00000000" w:rsidRPr="00000000">
        <w:rPr>
          <w:rFonts w:ascii="Georgia" w:cs="Georgia" w:eastAsia="Georgia" w:hAnsi="Georgia"/>
          <w:i w:val="1"/>
          <w:rtl w:val="0"/>
        </w:rPr>
        <w:t xml:space="preserve">, </w:t>
      </w:r>
      <w:r w:rsidDel="00000000" w:rsidR="00000000" w:rsidRPr="00000000">
        <w:rPr>
          <w:rFonts w:ascii="Georgia" w:cs="Georgia" w:eastAsia="Georgia" w:hAnsi="Georgia"/>
          <w:rtl w:val="0"/>
        </w:rPr>
        <w:t xml:space="preserve">which is a collection of essays that really knocked me back on my heels.</w:t>
      </w:r>
    </w:p>
    <w:p w:rsidR="00000000" w:rsidDel="00000000" w:rsidP="00000000" w:rsidRDefault="00000000" w:rsidRPr="00000000" w14:paraId="00000041">
      <w:pPr>
        <w:rPr>
          <w:rFonts w:ascii="Georgia" w:cs="Georgia" w:eastAsia="Georgia" w:hAnsi="Georgia"/>
        </w:rPr>
      </w:pPr>
      <w:r w:rsidDel="00000000" w:rsidR="00000000" w:rsidRPr="00000000">
        <w:rPr>
          <w:rtl w:val="0"/>
        </w:rPr>
      </w:r>
    </w:p>
    <w:p w:rsidR="00000000" w:rsidDel="00000000" w:rsidP="00000000" w:rsidRDefault="00000000" w:rsidRPr="00000000" w14:paraId="00000042">
      <w:pPr>
        <w:rPr>
          <w:rFonts w:ascii="Georgia" w:cs="Georgia" w:eastAsia="Georgia" w:hAnsi="Georgia"/>
        </w:rPr>
      </w:pPr>
      <w:r w:rsidDel="00000000" w:rsidR="00000000" w:rsidRPr="00000000">
        <w:rPr>
          <w:rFonts w:ascii="Georgia" w:cs="Georgia" w:eastAsia="Georgia" w:hAnsi="Georgia"/>
          <w:rtl w:val="0"/>
        </w:rPr>
        <w:t xml:space="preserve">If you’re interested in a great conversation about writing, amongst other things, check out this </w:t>
      </w:r>
      <w:hyperlink r:id="rId14">
        <w:r w:rsidDel="00000000" w:rsidR="00000000" w:rsidRPr="00000000">
          <w:rPr>
            <w:rFonts w:ascii="Georgia" w:cs="Georgia" w:eastAsia="Georgia" w:hAnsi="Georgia"/>
            <w:color w:val="1155cc"/>
            <w:u w:val="single"/>
            <w:rtl w:val="0"/>
          </w:rPr>
          <w:t xml:space="preserve">interview with Ross Gay</w:t>
        </w:r>
      </w:hyperlink>
      <w:r w:rsidDel="00000000" w:rsidR="00000000" w:rsidRPr="00000000">
        <w:rPr>
          <w:rFonts w:ascii="Georgia" w:cs="Georgia" w:eastAsia="Georgia" w:hAnsi="Georgia"/>
          <w:rtl w:val="0"/>
        </w:rPr>
        <w:t xml:space="preserve"> where one piece of advice he offers young writers is “Look at plants.”</w:t>
      </w:r>
    </w:p>
    <w:p w:rsidR="00000000" w:rsidDel="00000000" w:rsidP="00000000" w:rsidRDefault="00000000" w:rsidRPr="00000000" w14:paraId="00000043">
      <w:pPr>
        <w:rPr>
          <w:rFonts w:ascii="Georgia" w:cs="Georgia" w:eastAsia="Georgia" w:hAnsi="Georgia"/>
        </w:rPr>
      </w:pPr>
      <w:r w:rsidDel="00000000" w:rsidR="00000000" w:rsidRPr="00000000">
        <w:rPr>
          <w:rtl w:val="0"/>
        </w:rPr>
      </w:r>
    </w:p>
    <w:p w:rsidR="00000000" w:rsidDel="00000000" w:rsidP="00000000" w:rsidRDefault="00000000" w:rsidRPr="00000000" w14:paraId="00000044">
      <w:pPr>
        <w:rPr>
          <w:rFonts w:ascii="Georgia" w:cs="Georgia" w:eastAsia="Georgia" w:hAnsi="Georgia"/>
        </w:rPr>
      </w:pPr>
      <w:r w:rsidDel="00000000" w:rsidR="00000000" w:rsidRPr="00000000">
        <w:rPr>
          <w:rFonts w:ascii="Georgia" w:cs="Georgia" w:eastAsia="Georgia" w:hAnsi="Georgia"/>
          <w:rtl w:val="0"/>
        </w:rPr>
        <w:t xml:space="preserve">Wishing you all the joys of spring.</w:t>
      </w:r>
    </w:p>
    <w:p w:rsidR="00000000" w:rsidDel="00000000" w:rsidP="00000000" w:rsidRDefault="00000000" w:rsidRPr="00000000" w14:paraId="00000045">
      <w:pPr>
        <w:rPr>
          <w:rFonts w:ascii="Georgia" w:cs="Georgia" w:eastAsia="Georgia" w:hAnsi="Georgia"/>
        </w:rPr>
      </w:pPr>
      <w:r w:rsidDel="00000000" w:rsidR="00000000" w:rsidRPr="00000000">
        <w:rPr>
          <w:rtl w:val="0"/>
        </w:rPr>
      </w:r>
    </w:p>
    <w:p w:rsidR="00000000" w:rsidDel="00000000" w:rsidP="00000000" w:rsidRDefault="00000000" w:rsidRPr="00000000" w14:paraId="00000046">
      <w:pPr>
        <w:shd w:fill="ffffff" w:val="clear"/>
        <w:rPr>
          <w:rFonts w:ascii="Georgia" w:cs="Georgia" w:eastAsia="Georgia" w:hAnsi="Georgia"/>
        </w:rPr>
      </w:pPr>
      <w:r w:rsidDel="00000000" w:rsidR="00000000" w:rsidRPr="00000000">
        <w:rPr>
          <w:rFonts w:ascii="Georgia" w:cs="Georgia" w:eastAsia="Georgia" w:hAnsi="Georgia"/>
          <w:rtl w:val="0"/>
        </w:rPr>
        <w:t xml:space="preserve">Take care and see you soon,</w:t>
      </w:r>
    </w:p>
    <w:p w:rsidR="00000000" w:rsidDel="00000000" w:rsidP="00000000" w:rsidRDefault="00000000" w:rsidRPr="00000000" w14:paraId="00000047">
      <w:pPr>
        <w:shd w:fill="ffffff" w:val="clear"/>
        <w:rPr>
          <w:rFonts w:ascii="Georgia" w:cs="Georgia" w:eastAsia="Georgia" w:hAnsi="Georgia"/>
        </w:rPr>
      </w:pPr>
      <w:r w:rsidDel="00000000" w:rsidR="00000000" w:rsidRPr="00000000">
        <w:rPr>
          <w:rtl w:val="0"/>
        </w:rPr>
      </w:r>
    </w:p>
    <w:p w:rsidR="00000000" w:rsidDel="00000000" w:rsidP="00000000" w:rsidRDefault="00000000" w:rsidRPr="00000000" w14:paraId="00000048">
      <w:pPr>
        <w:shd w:fill="ffffff" w:val="clear"/>
        <w:rPr>
          <w:rFonts w:ascii="Georgia" w:cs="Georgia" w:eastAsia="Georgia" w:hAnsi="Georgia"/>
        </w:rPr>
      </w:pPr>
      <w:r w:rsidDel="00000000" w:rsidR="00000000" w:rsidRPr="00000000">
        <w:rPr>
          <w:rFonts w:ascii="Georgia" w:cs="Georgia" w:eastAsia="Georgia" w:hAnsi="Georgia"/>
          <w:rtl w:val="0"/>
        </w:rPr>
        <w:t xml:space="preserve">Mike</w:t>
      </w:r>
      <w:r w:rsidDel="00000000" w:rsidR="00000000" w:rsidRPr="00000000">
        <w:rPr>
          <w:rtl w:val="0"/>
        </w:rPr>
      </w:r>
    </w:p>
    <w:p w:rsidR="00000000" w:rsidDel="00000000" w:rsidP="00000000" w:rsidRDefault="00000000" w:rsidRPr="00000000" w14:paraId="00000049">
      <w:pPr>
        <w:rPr>
          <w:rFonts w:ascii="Georgia" w:cs="Georgia" w:eastAsia="Georgia" w:hAnsi="Georgia"/>
        </w:rPr>
      </w:pPr>
      <w:r w:rsidDel="00000000" w:rsidR="00000000" w:rsidRPr="00000000">
        <w:rPr>
          <w:rtl w:val="0"/>
        </w:rPr>
      </w:r>
    </w:p>
    <w:p w:rsidR="00000000" w:rsidDel="00000000" w:rsidP="00000000" w:rsidRDefault="00000000" w:rsidRPr="00000000" w14:paraId="0000004A">
      <w:pPr>
        <w:rPr>
          <w:rFonts w:ascii="Georgia" w:cs="Georgia" w:eastAsia="Georgia" w:hAnsi="Georgia"/>
        </w:rPr>
      </w:pPr>
      <w:r w:rsidDel="00000000" w:rsidR="00000000" w:rsidRPr="00000000">
        <w:rPr>
          <w:rFonts w:ascii="Georgia" w:cs="Georgia" w:eastAsia="Georgia" w:hAnsi="Georgia"/>
          <w:rtl w:val="0"/>
        </w:rPr>
        <w:t xml:space="preserve">P.S.  I send this letter out to all Rowland Fellows &amp; Trustees every first Friday of the month. Please consider sending me your news, photos, courtesy postings, and anything else you would like to share with our vibrant network of Rowland Fellows. </w:t>
      </w:r>
    </w:p>
    <w:p w:rsidR="00000000" w:rsidDel="00000000" w:rsidP="00000000" w:rsidRDefault="00000000" w:rsidRPr="00000000" w14:paraId="0000004B">
      <w:pPr>
        <w:rPr>
          <w:rFonts w:ascii="Georgia" w:cs="Georgia" w:eastAsia="Georgia" w:hAnsi="Georgia"/>
        </w:rPr>
      </w:pPr>
      <w:r w:rsidDel="00000000" w:rsidR="00000000" w:rsidRPr="00000000">
        <w:rPr>
          <w:rtl w:val="0"/>
        </w:rPr>
      </w:r>
    </w:p>
    <w:p w:rsidR="00000000" w:rsidDel="00000000" w:rsidP="00000000" w:rsidRDefault="00000000" w:rsidRPr="00000000" w14:paraId="0000004C">
      <w:pPr>
        <w:spacing w:line="240" w:lineRule="auto"/>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4D">
      <w:pPr>
        <w:spacing w:line="240" w:lineRule="auto"/>
        <w:rPr>
          <w:rFonts w:ascii="Georgia" w:cs="Georgia" w:eastAsia="Georgia" w:hAnsi="Georgia"/>
          <w:sz w:val="36"/>
          <w:szCs w:val="36"/>
          <w:u w:val="single"/>
        </w:rPr>
      </w:pPr>
      <w:r w:rsidDel="00000000" w:rsidR="00000000" w:rsidRPr="00000000">
        <w:rPr>
          <w:rFonts w:ascii="Georgia" w:cs="Georgia" w:eastAsia="Georgia" w:hAnsi="Georgia"/>
          <w:sz w:val="36"/>
          <w:szCs w:val="36"/>
          <w:u w:val="single"/>
          <w:rtl w:val="0"/>
        </w:rPr>
        <w:t xml:space="preserve">Rowland Foundation Updates</w:t>
      </w:r>
    </w:p>
    <w:p w:rsidR="00000000" w:rsidDel="00000000" w:rsidP="00000000" w:rsidRDefault="00000000" w:rsidRPr="00000000" w14:paraId="0000004E">
      <w:pPr>
        <w:spacing w:line="240" w:lineRule="auto"/>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4F">
      <w:pPr>
        <w:rPr>
          <w:rFonts w:ascii="Georgia" w:cs="Georgia" w:eastAsia="Georgia" w:hAnsi="Georgia"/>
          <w:i w:val="1"/>
          <w:color w:val="2a2a2a"/>
        </w:rPr>
      </w:pPr>
      <w:r w:rsidDel="00000000" w:rsidR="00000000" w:rsidRPr="00000000">
        <w:rPr>
          <w:rFonts w:ascii="Georgia" w:cs="Georgia" w:eastAsia="Georgia" w:hAnsi="Georgia"/>
          <w:b w:val="1"/>
          <w:sz w:val="28"/>
          <w:szCs w:val="28"/>
          <w:rtl w:val="0"/>
        </w:rPr>
        <w:t xml:space="preserve">Introducing the 2023 Cohort of Rowland Fellows!</w:t>
      </w:r>
      <w:r w:rsidDel="00000000" w:rsidR="00000000" w:rsidRPr="00000000">
        <w:rPr>
          <w:rtl w:val="0"/>
        </w:rPr>
      </w:r>
    </w:p>
    <w:p w:rsidR="00000000" w:rsidDel="00000000" w:rsidP="00000000" w:rsidRDefault="00000000" w:rsidRPr="00000000" w14:paraId="00000050">
      <w:pPr>
        <w:shd w:fill="ffffff" w:val="clear"/>
        <w:rPr>
          <w:rFonts w:ascii="Georgia" w:cs="Georgia" w:eastAsia="Georgia" w:hAnsi="Georgia"/>
          <w:color w:val="2a2a2a"/>
        </w:rPr>
      </w:pPr>
      <w:r w:rsidDel="00000000" w:rsidR="00000000" w:rsidRPr="00000000">
        <w:rPr>
          <w:rFonts w:ascii="Georgia" w:cs="Georgia" w:eastAsia="Georgia" w:hAnsi="Georgia"/>
          <w:color w:val="2a2a2a"/>
        </w:rPr>
        <w:drawing>
          <wp:inline distB="114300" distT="114300" distL="114300" distR="114300">
            <wp:extent cx="6400800" cy="4249753"/>
            <wp:effectExtent b="0" l="0" r="0" t="0"/>
            <wp:docPr id="17" name="image18.jpg"/>
            <a:graphic>
              <a:graphicData uri="http://schemas.openxmlformats.org/drawingml/2006/picture">
                <pic:pic>
                  <pic:nvPicPr>
                    <pic:cNvPr id="0" name="image18.jpg"/>
                    <pic:cNvPicPr preferRelativeResize="0"/>
                  </pic:nvPicPr>
                  <pic:blipFill>
                    <a:blip r:embed="rId15"/>
                    <a:srcRect b="4726" l="0" r="0" t="6779"/>
                    <a:stretch>
                      <a:fillRect/>
                    </a:stretch>
                  </pic:blipFill>
                  <pic:spPr>
                    <a:xfrm>
                      <a:off x="0" y="0"/>
                      <a:ext cx="6400800" cy="4249753"/>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spacing w:line="240" w:lineRule="auto"/>
        <w:rPr>
          <w:rFonts w:ascii="Georgia" w:cs="Georgia" w:eastAsia="Georgia" w:hAnsi="Georgia"/>
          <w:color w:val="2a2a2a"/>
        </w:rPr>
      </w:pPr>
      <w:r w:rsidDel="00000000" w:rsidR="00000000" w:rsidRPr="00000000">
        <w:rPr>
          <w:rFonts w:ascii="Georgia" w:cs="Georgia" w:eastAsia="Georgia" w:hAnsi="Georgia"/>
          <w:color w:val="2a2a2a"/>
          <w:rtl w:val="0"/>
        </w:rPr>
        <w:t xml:space="preserve">Seen here at New Fellows Orientation </w:t>
      </w:r>
      <w:r w:rsidDel="00000000" w:rsidR="00000000" w:rsidRPr="00000000">
        <w:rPr>
          <w:rFonts w:ascii="Georgia" w:cs="Georgia" w:eastAsia="Georgia" w:hAnsi="Georgia"/>
          <w:i w:val="1"/>
          <w:color w:val="2a2a2a"/>
          <w:rtl w:val="0"/>
        </w:rPr>
        <w:t xml:space="preserve">(left to right)</w:t>
      </w:r>
      <w:r w:rsidDel="00000000" w:rsidR="00000000" w:rsidRPr="00000000">
        <w:rPr>
          <w:rFonts w:ascii="Georgia" w:cs="Georgia" w:eastAsia="Georgia" w:hAnsi="Georgia"/>
          <w:color w:val="2a2a2a"/>
          <w:rtl w:val="0"/>
        </w:rPr>
        <w:t xml:space="preserve"> Jessica Kessler, Christopher Sheehan, Carrie Gilman, Elizabeth Placencia, Adam Murray &amp; Lindsay McQueen</w:t>
      </w:r>
    </w:p>
    <w:p w:rsidR="00000000" w:rsidDel="00000000" w:rsidP="00000000" w:rsidRDefault="00000000" w:rsidRPr="00000000" w14:paraId="00000052">
      <w:pPr>
        <w:spacing w:line="240" w:lineRule="auto"/>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53">
      <w:pPr>
        <w:spacing w:line="240" w:lineRule="auto"/>
        <w:rPr>
          <w:rFonts w:ascii="Georgia" w:cs="Georgia" w:eastAsia="Georgia" w:hAnsi="Georgia"/>
          <w:sz w:val="36"/>
          <w:szCs w:val="36"/>
        </w:rPr>
      </w:pPr>
      <w:r w:rsidDel="00000000" w:rsidR="00000000" w:rsidRPr="00000000">
        <w:rPr>
          <w:rFonts w:ascii="Georgia" w:cs="Georgia" w:eastAsia="Georgia" w:hAnsi="Georgia"/>
          <w:b w:val="1"/>
          <w:sz w:val="28"/>
          <w:szCs w:val="28"/>
          <w:rtl w:val="0"/>
        </w:rPr>
        <w:t xml:space="preserve">12th Annual Rowland Conference Keynote Ross Gay</w:t>
      </w:r>
      <w:r w:rsidDel="00000000" w:rsidR="00000000" w:rsidRPr="00000000">
        <w:rPr>
          <w:rtl w:val="0"/>
        </w:rPr>
      </w:r>
    </w:p>
    <w:p w:rsidR="00000000" w:rsidDel="00000000" w:rsidP="00000000" w:rsidRDefault="00000000" w:rsidRPr="00000000" w14:paraId="00000054">
      <w:pPr>
        <w:spacing w:line="240" w:lineRule="auto"/>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410325" cy="5999846"/>
            <wp:effectExtent b="0" l="0" r="0" t="0"/>
            <wp:docPr id="14" name="image2.png"/>
            <a:graphic>
              <a:graphicData uri="http://schemas.openxmlformats.org/drawingml/2006/picture">
                <pic:pic>
                  <pic:nvPicPr>
                    <pic:cNvPr id="0" name="image2.png"/>
                    <pic:cNvPicPr preferRelativeResize="0"/>
                  </pic:nvPicPr>
                  <pic:blipFill>
                    <a:blip r:embed="rId16"/>
                    <a:srcRect b="33180" l="0" r="0" t="4446"/>
                    <a:stretch>
                      <a:fillRect/>
                    </a:stretch>
                  </pic:blipFill>
                  <pic:spPr>
                    <a:xfrm>
                      <a:off x="0" y="0"/>
                      <a:ext cx="6410325" cy="5999846"/>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Yes!  The essayist, poet, and educator Ross Gay will be our next keynote speaker for the 12th Annual Rowland Conference, to take place at UVM on Thursday, October 26, 2023.  Dr. Gay is a professor at Indiana University Bloomington and the author of the </w:t>
      </w:r>
      <w:r w:rsidDel="00000000" w:rsidR="00000000" w:rsidRPr="00000000">
        <w:rPr>
          <w:rFonts w:ascii="Georgia" w:cs="Georgia" w:eastAsia="Georgia" w:hAnsi="Georgia"/>
          <w:i w:val="1"/>
          <w:rtl w:val="0"/>
        </w:rPr>
        <w:t xml:space="preserve">New York Times</w:t>
      </w:r>
      <w:r w:rsidDel="00000000" w:rsidR="00000000" w:rsidRPr="00000000">
        <w:rPr>
          <w:rFonts w:ascii="Georgia" w:cs="Georgia" w:eastAsia="Georgia" w:hAnsi="Georgia"/>
          <w:rtl w:val="0"/>
        </w:rPr>
        <w:t xml:space="preserve"> best-seller </w:t>
      </w:r>
      <w:hyperlink r:id="rId17">
        <w:r w:rsidDel="00000000" w:rsidR="00000000" w:rsidRPr="00000000">
          <w:rPr>
            <w:rFonts w:ascii="Georgia" w:cs="Georgia" w:eastAsia="Georgia" w:hAnsi="Georgia"/>
            <w:i w:val="1"/>
            <w:color w:val="1155cc"/>
            <w:u w:val="single"/>
            <w:rtl w:val="0"/>
          </w:rPr>
          <w:t xml:space="preserve">The Book of Delights</w:t>
        </w:r>
      </w:hyperlink>
      <w:r w:rsidDel="00000000" w:rsidR="00000000" w:rsidRPr="00000000">
        <w:rPr>
          <w:rFonts w:ascii="Georgia" w:cs="Georgia" w:eastAsia="Georgia" w:hAnsi="Georgia"/>
          <w:rtl w:val="0"/>
        </w:rPr>
        <w:t xml:space="preserve">. His new book of essays is</w:t>
      </w:r>
      <w:hyperlink r:id="rId18">
        <w:r w:rsidDel="00000000" w:rsidR="00000000" w:rsidRPr="00000000">
          <w:rPr>
            <w:rFonts w:ascii="Georgia" w:cs="Georgia" w:eastAsia="Georgia" w:hAnsi="Georgia"/>
            <w:i w:val="1"/>
            <w:color w:val="1155cc"/>
            <w:u w:val="single"/>
            <w:rtl w:val="0"/>
          </w:rPr>
          <w:t xml:space="preserve"> Inciting Joy</w:t>
        </w:r>
      </w:hyperlink>
      <w:r w:rsidDel="00000000" w:rsidR="00000000" w:rsidRPr="00000000">
        <w:rPr>
          <w:rFonts w:ascii="Georgia" w:cs="Georgia" w:eastAsia="Georgia" w:hAnsi="Georgia"/>
          <w:rtl w:val="0"/>
        </w:rPr>
        <w:t xml:space="preserve">.  Stay tuned for early bird registration which opens on May 5th!  </w:t>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57">
      <w:pPr>
        <w:spacing w:line="240" w:lineRule="auto"/>
        <w:rPr>
          <w:rFonts w:ascii="Georgia" w:cs="Georgia" w:eastAsia="Georgia" w:hAnsi="Georgia"/>
        </w:rPr>
      </w:pPr>
      <w:r w:rsidDel="00000000" w:rsidR="00000000" w:rsidRPr="00000000">
        <w:rPr>
          <w:rFonts w:ascii="Georgia" w:cs="Georgia" w:eastAsia="Georgia" w:hAnsi="Georgia"/>
          <w:b w:val="1"/>
          <w:sz w:val="28"/>
          <w:szCs w:val="28"/>
          <w:rtl w:val="0"/>
        </w:rPr>
        <w:t xml:space="preserve">Call for Proposals: 12th Annual Rowland Conference</w:t>
      </w:r>
      <w:r w:rsidDel="00000000" w:rsidR="00000000" w:rsidRPr="00000000">
        <w:rPr>
          <w:rtl w:val="0"/>
        </w:rPr>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Do you or someone you know have a great workshop idea that connects with our conference theme of </w:t>
      </w:r>
      <w:r w:rsidDel="00000000" w:rsidR="00000000" w:rsidRPr="00000000">
        <w:rPr>
          <w:rFonts w:ascii="Georgia" w:cs="Georgia" w:eastAsia="Georgia" w:hAnsi="Georgia"/>
          <w:i w:val="1"/>
          <w:rtl w:val="0"/>
        </w:rPr>
        <w:t xml:space="preserve">Growing Community: Making Space for Joy &amp; Creativity in School</w:t>
      </w:r>
      <w:r w:rsidDel="00000000" w:rsidR="00000000" w:rsidRPr="00000000">
        <w:rPr>
          <w:rFonts w:ascii="Georgia" w:cs="Georgia" w:eastAsia="Georgia" w:hAnsi="Georgia"/>
          <w:rtl w:val="0"/>
        </w:rPr>
        <w:t xml:space="preserve">? If so please, </w:t>
      </w:r>
      <w:hyperlink r:id="rId19">
        <w:r w:rsidDel="00000000" w:rsidR="00000000" w:rsidRPr="00000000">
          <w:rPr>
            <w:rFonts w:ascii="Georgia" w:cs="Georgia" w:eastAsia="Georgia" w:hAnsi="Georgia"/>
            <w:color w:val="1155cc"/>
            <w:u w:val="single"/>
            <w:rtl w:val="0"/>
          </w:rPr>
          <w:t xml:space="preserve">submit your proposal using this form</w:t>
        </w:r>
      </w:hyperlink>
      <w:r w:rsidDel="00000000" w:rsidR="00000000" w:rsidRPr="00000000">
        <w:rPr>
          <w:rFonts w:ascii="Georgia" w:cs="Georgia" w:eastAsia="Georgia" w:hAnsi="Georgia"/>
          <w:rtl w:val="0"/>
        </w:rPr>
        <w:t xml:space="preserve"> on or before May 15, 2023.</w:t>
      </w:r>
      <w:r w:rsidDel="00000000" w:rsidR="00000000" w:rsidRPr="00000000">
        <w:rPr>
          <w:rtl w:val="0"/>
        </w:rPr>
      </w:r>
    </w:p>
    <w:p w:rsidR="00000000" w:rsidDel="00000000" w:rsidP="00000000" w:rsidRDefault="00000000" w:rsidRPr="00000000" w14:paraId="00000059">
      <w:pPr>
        <w:rPr>
          <w:rFonts w:ascii="Georgia" w:cs="Georgia" w:eastAsia="Georgia" w:hAnsi="Georgia"/>
        </w:rPr>
      </w:pPr>
      <w:r w:rsidDel="00000000" w:rsidR="00000000" w:rsidRPr="00000000">
        <w:rPr>
          <w:rtl w:val="0"/>
        </w:rPr>
      </w:r>
    </w:p>
    <w:p w:rsidR="00000000" w:rsidDel="00000000" w:rsidP="00000000" w:rsidRDefault="00000000" w:rsidRPr="00000000" w14:paraId="0000005A">
      <w:pPr>
        <w:shd w:fill="ffffff" w:val="clear"/>
        <w:rPr>
          <w:rFonts w:ascii="Georgia" w:cs="Georgia" w:eastAsia="Georgia" w:hAnsi="Georgia"/>
          <w:color w:val="2a2a2a"/>
        </w:rPr>
      </w:pPr>
      <w:r w:rsidDel="00000000" w:rsidR="00000000" w:rsidRPr="00000000">
        <w:rPr>
          <w:rtl w:val="0"/>
        </w:rPr>
      </w:r>
    </w:p>
    <w:p w:rsidR="00000000" w:rsidDel="00000000" w:rsidP="00000000" w:rsidRDefault="00000000" w:rsidRPr="00000000" w14:paraId="0000005B">
      <w:pPr>
        <w:shd w:fill="ffffff" w:val="clear"/>
        <w:rPr>
          <w:rFonts w:ascii="Georgia" w:cs="Georgia" w:eastAsia="Georgia" w:hAnsi="Georgia"/>
          <w:color w:val="2a2a2a"/>
        </w:rPr>
      </w:pPr>
      <w:r w:rsidDel="00000000" w:rsidR="00000000" w:rsidRPr="00000000">
        <w:rPr>
          <w:rFonts w:ascii="Georgia" w:cs="Georgia" w:eastAsia="Georgia" w:hAnsi="Georgia"/>
          <w:color w:val="2a2a2a"/>
        </w:rPr>
        <w:drawing>
          <wp:inline distB="114300" distT="114300" distL="114300" distR="114300">
            <wp:extent cx="6396038" cy="4797028"/>
            <wp:effectExtent b="0" l="0" r="0" t="0"/>
            <wp:docPr id="6" name="image8.jpg"/>
            <a:graphic>
              <a:graphicData uri="http://schemas.openxmlformats.org/drawingml/2006/picture">
                <pic:pic>
                  <pic:nvPicPr>
                    <pic:cNvPr id="0" name="image8.jpg"/>
                    <pic:cNvPicPr preferRelativeResize="0"/>
                  </pic:nvPicPr>
                  <pic:blipFill>
                    <a:blip r:embed="rId20"/>
                    <a:srcRect b="0" l="0" r="0" t="0"/>
                    <a:stretch>
                      <a:fillRect/>
                    </a:stretch>
                  </pic:blipFill>
                  <pic:spPr>
                    <a:xfrm>
                      <a:off x="0" y="0"/>
                      <a:ext cx="6396038" cy="4797028"/>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shd w:fill="ffffff" w:val="clear"/>
        <w:rPr>
          <w:rFonts w:ascii="Georgia" w:cs="Georgia" w:eastAsia="Georgia" w:hAnsi="Georgia"/>
          <w:color w:val="2a2a2a"/>
        </w:rPr>
      </w:pPr>
      <w:r w:rsidDel="00000000" w:rsidR="00000000" w:rsidRPr="00000000">
        <w:rPr>
          <w:rFonts w:ascii="Georgia" w:cs="Georgia" w:eastAsia="Georgia" w:hAnsi="Georgia"/>
          <w:color w:val="2a2a2a"/>
          <w:rtl w:val="0"/>
        </w:rPr>
        <w:t xml:space="preserve">The 2021 Rowland Cohort met at Twin Valley Middle High School in Whitingham, VT.</w:t>
        <w:br w:type="textWrapping"/>
      </w:r>
    </w:p>
    <w:p w:rsidR="00000000" w:rsidDel="00000000" w:rsidP="00000000" w:rsidRDefault="00000000" w:rsidRPr="00000000" w14:paraId="0000005D">
      <w:pPr>
        <w:shd w:fill="ffffff" w:val="clear"/>
        <w:rPr>
          <w:rFonts w:ascii="Georgia" w:cs="Georgia" w:eastAsia="Georgia" w:hAnsi="Georgia"/>
          <w:color w:val="2a2a2a"/>
        </w:rPr>
      </w:pPr>
      <w:r w:rsidDel="00000000" w:rsidR="00000000" w:rsidRPr="00000000">
        <w:rPr>
          <w:rFonts w:ascii="Georgia" w:cs="Georgia" w:eastAsia="Georgia" w:hAnsi="Georgia"/>
          <w:color w:val="2a2a2a"/>
        </w:rPr>
        <w:drawing>
          <wp:inline distB="114300" distT="114300" distL="114300" distR="114300">
            <wp:extent cx="6423375" cy="4779895"/>
            <wp:effectExtent b="0" l="0" r="0" t="0"/>
            <wp:docPr id="9" name="image12.jpg"/>
            <a:graphic>
              <a:graphicData uri="http://schemas.openxmlformats.org/drawingml/2006/picture">
                <pic:pic>
                  <pic:nvPicPr>
                    <pic:cNvPr id="0" name="image12.jpg"/>
                    <pic:cNvPicPr preferRelativeResize="0"/>
                  </pic:nvPicPr>
                  <pic:blipFill>
                    <a:blip r:embed="rId21"/>
                    <a:srcRect b="0" l="0" r="0" t="0"/>
                    <a:stretch>
                      <a:fillRect/>
                    </a:stretch>
                  </pic:blipFill>
                  <pic:spPr>
                    <a:xfrm>
                      <a:off x="0" y="0"/>
                      <a:ext cx="6423375" cy="4779895"/>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shd w:fill="ffffff" w:val="clear"/>
        <w:rPr>
          <w:rFonts w:ascii="Georgia" w:cs="Georgia" w:eastAsia="Georgia" w:hAnsi="Georgia"/>
          <w:color w:val="2a2a2a"/>
        </w:rPr>
      </w:pPr>
      <w:r w:rsidDel="00000000" w:rsidR="00000000" w:rsidRPr="00000000">
        <w:rPr>
          <w:rFonts w:ascii="Georgia" w:cs="Georgia" w:eastAsia="Georgia" w:hAnsi="Georgia"/>
          <w:color w:val="2a2a2a"/>
          <w:rtl w:val="0"/>
        </w:rPr>
        <w:t xml:space="preserve">The 2022 Cohort met at Stowe High School and walked in the snow.</w:t>
        <w:br w:type="textWrapping"/>
      </w:r>
    </w:p>
    <w:p w:rsidR="00000000" w:rsidDel="00000000" w:rsidP="00000000" w:rsidRDefault="00000000" w:rsidRPr="00000000" w14:paraId="0000005F">
      <w:pPr>
        <w:shd w:fill="ffffff" w:val="clear"/>
        <w:rPr>
          <w:rFonts w:ascii="Georgia" w:cs="Georgia" w:eastAsia="Georgia" w:hAnsi="Georgia"/>
          <w:color w:val="2a2a2a"/>
        </w:rPr>
      </w:pPr>
      <w:r w:rsidDel="00000000" w:rsidR="00000000" w:rsidRPr="00000000">
        <w:rPr>
          <w:rFonts w:ascii="Georgia" w:cs="Georgia" w:eastAsia="Georgia" w:hAnsi="Georgia"/>
          <w:color w:val="2a2a2a"/>
        </w:rPr>
        <w:drawing>
          <wp:inline distB="114300" distT="114300" distL="114300" distR="114300">
            <wp:extent cx="6439413" cy="3829099"/>
            <wp:effectExtent b="0" l="0" r="0" t="0"/>
            <wp:docPr id="10" name="image4.jpg"/>
            <a:graphic>
              <a:graphicData uri="http://schemas.openxmlformats.org/drawingml/2006/picture">
                <pic:pic>
                  <pic:nvPicPr>
                    <pic:cNvPr id="0" name="image4.jpg"/>
                    <pic:cNvPicPr preferRelativeResize="0"/>
                  </pic:nvPicPr>
                  <pic:blipFill>
                    <a:blip r:embed="rId22"/>
                    <a:srcRect b="0" l="0" r="0" t="0"/>
                    <a:stretch>
                      <a:fillRect/>
                    </a:stretch>
                  </pic:blipFill>
                  <pic:spPr>
                    <a:xfrm>
                      <a:off x="0" y="0"/>
                      <a:ext cx="6439413" cy="3829099"/>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shd w:fill="ffffff" w:val="clear"/>
        <w:rPr>
          <w:rFonts w:ascii="Georgia" w:cs="Georgia" w:eastAsia="Georgia" w:hAnsi="Georgia"/>
          <w:color w:val="2a2a2a"/>
        </w:rPr>
      </w:pPr>
      <w:r w:rsidDel="00000000" w:rsidR="00000000" w:rsidRPr="00000000">
        <w:rPr>
          <w:rFonts w:ascii="Georgia" w:cs="Georgia" w:eastAsia="Georgia" w:hAnsi="Georgia"/>
          <w:color w:val="2a2a2a"/>
          <w:rtl w:val="0"/>
        </w:rPr>
        <w:t xml:space="preserve">Rowland Fellows attended, presented at, and helped organize this year’s </w:t>
      </w:r>
      <w:hyperlink r:id="rId23">
        <w:r w:rsidDel="00000000" w:rsidR="00000000" w:rsidRPr="00000000">
          <w:rPr>
            <w:rFonts w:ascii="Georgia" w:cs="Georgia" w:eastAsia="Georgia" w:hAnsi="Georgia"/>
            <w:color w:val="1155cc"/>
            <w:u w:val="single"/>
            <w:rtl w:val="0"/>
          </w:rPr>
          <w:t xml:space="preserve">School Redesign In Action</w:t>
        </w:r>
      </w:hyperlink>
      <w:r w:rsidDel="00000000" w:rsidR="00000000" w:rsidRPr="00000000">
        <w:rPr>
          <w:rFonts w:ascii="Georgia" w:cs="Georgia" w:eastAsia="Georgia" w:hAnsi="Georgia"/>
          <w:color w:val="2a2a2a"/>
          <w:rtl w:val="0"/>
        </w:rPr>
        <w:t xml:space="preserve"> (SRIA)</w:t>
      </w:r>
      <w:r w:rsidDel="00000000" w:rsidR="00000000" w:rsidRPr="00000000">
        <w:rPr>
          <w:rFonts w:ascii="Georgia" w:cs="Georgia" w:eastAsia="Georgia" w:hAnsi="Georgia"/>
          <w:color w:val="2a2a2a"/>
          <w:rtl w:val="0"/>
        </w:rPr>
        <w:t xml:space="preserve"> conference in Newport, RI. Seen here </w:t>
      </w:r>
      <w:r w:rsidDel="00000000" w:rsidR="00000000" w:rsidRPr="00000000">
        <w:rPr>
          <w:rFonts w:ascii="Georgia" w:cs="Georgia" w:eastAsia="Georgia" w:hAnsi="Georgia"/>
          <w:i w:val="1"/>
          <w:color w:val="2a2a2a"/>
          <w:rtl w:val="0"/>
        </w:rPr>
        <w:t xml:space="preserve">(left to right) </w:t>
      </w:r>
      <w:r w:rsidDel="00000000" w:rsidR="00000000" w:rsidRPr="00000000">
        <w:rPr>
          <w:rFonts w:ascii="Georgia" w:cs="Georgia" w:eastAsia="Georgia" w:hAnsi="Georgia"/>
          <w:color w:val="2a2a2a"/>
          <w:rtl w:val="0"/>
        </w:rPr>
        <w:t xml:space="preserve">Michael Ruppel (RF17), Senior Associate Jeanie Phillips (RF14), Emily Gilmore (RF17), Trustee Erica Wallstrom (RF14), Lisa Manning Floyd (RF15), Becky Ebel (RF22), Gabe Hamilton (RF15), Executive Director Mike Martin (RF09)</w:t>
        <w:br w:type="textWrapping"/>
      </w:r>
    </w:p>
    <w:p w:rsidR="00000000" w:rsidDel="00000000" w:rsidP="00000000" w:rsidRDefault="00000000" w:rsidRPr="00000000" w14:paraId="00000061">
      <w:pPr>
        <w:shd w:fill="ffffff" w:val="clear"/>
        <w:rPr>
          <w:rFonts w:ascii="Georgia" w:cs="Georgia" w:eastAsia="Georgia" w:hAnsi="Georgia"/>
          <w:color w:val="2a2a2a"/>
        </w:rPr>
      </w:pPr>
      <w:r w:rsidDel="00000000" w:rsidR="00000000" w:rsidRPr="00000000">
        <w:rPr>
          <w:rFonts w:ascii="Georgia" w:cs="Georgia" w:eastAsia="Georgia" w:hAnsi="Georgia"/>
          <w:color w:val="2a2a2a"/>
        </w:rPr>
        <w:drawing>
          <wp:inline distB="114300" distT="114300" distL="114300" distR="114300">
            <wp:extent cx="6428252" cy="3943301"/>
            <wp:effectExtent b="0" l="0" r="0" t="0"/>
            <wp:docPr id="7" name="image17.jpg"/>
            <a:graphic>
              <a:graphicData uri="http://schemas.openxmlformats.org/drawingml/2006/picture">
                <pic:pic>
                  <pic:nvPicPr>
                    <pic:cNvPr id="0" name="image17.jpg"/>
                    <pic:cNvPicPr preferRelativeResize="0"/>
                  </pic:nvPicPr>
                  <pic:blipFill>
                    <a:blip r:embed="rId24"/>
                    <a:srcRect b="0" l="0" r="0" t="0"/>
                    <a:stretch>
                      <a:fillRect/>
                    </a:stretch>
                  </pic:blipFill>
                  <pic:spPr>
                    <a:xfrm>
                      <a:off x="0" y="0"/>
                      <a:ext cx="6428252" cy="3943301"/>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shd w:fill="ffffff" w:val="clear"/>
        <w:rPr>
          <w:rFonts w:ascii="Georgia" w:cs="Georgia" w:eastAsia="Georgia" w:hAnsi="Georgia"/>
          <w:color w:val="2a2a2a"/>
        </w:rPr>
      </w:pPr>
      <w:r w:rsidDel="00000000" w:rsidR="00000000" w:rsidRPr="00000000">
        <w:rPr>
          <w:rFonts w:ascii="Georgia" w:cs="Georgia" w:eastAsia="Georgia" w:hAnsi="Georgia"/>
          <w:color w:val="2a2a2a"/>
          <w:rtl w:val="0"/>
        </w:rPr>
        <w:t xml:space="preserve">Rowland Fellows catching up and connecting at the SRIA Conference. Seen here </w:t>
      </w:r>
      <w:r w:rsidDel="00000000" w:rsidR="00000000" w:rsidRPr="00000000">
        <w:rPr>
          <w:rFonts w:ascii="Georgia" w:cs="Georgia" w:eastAsia="Georgia" w:hAnsi="Georgia"/>
          <w:i w:val="1"/>
          <w:color w:val="2a2a2a"/>
          <w:rtl w:val="0"/>
        </w:rPr>
        <w:t xml:space="preserve">(left to right) </w:t>
      </w:r>
      <w:r w:rsidDel="00000000" w:rsidR="00000000" w:rsidRPr="00000000">
        <w:rPr>
          <w:rFonts w:ascii="Georgia" w:cs="Georgia" w:eastAsia="Georgia" w:hAnsi="Georgia"/>
          <w:color w:val="2a2a2a"/>
          <w:rtl w:val="0"/>
        </w:rPr>
        <w:t xml:space="preserve">Mike Martin (RF09), Becky Ebel (RF22), Gabe Hamilton (RF15), Lisa Manning Floyd (RF15)</w:t>
        <w:br w:type="textWrapping"/>
      </w:r>
    </w:p>
    <w:p w:rsidR="00000000" w:rsidDel="00000000" w:rsidP="00000000" w:rsidRDefault="00000000" w:rsidRPr="00000000" w14:paraId="00000063">
      <w:pPr>
        <w:rPr>
          <w:rFonts w:ascii="Georgia" w:cs="Georgia" w:eastAsia="Georgia" w:hAnsi="Georgia"/>
          <w:color w:val="2a2a2a"/>
        </w:rPr>
      </w:pPr>
      <w:r w:rsidDel="00000000" w:rsidR="00000000" w:rsidRPr="00000000">
        <w:rPr>
          <w:rFonts w:ascii="Georgia" w:cs="Georgia" w:eastAsia="Georgia" w:hAnsi="Georgia"/>
        </w:rPr>
        <w:drawing>
          <wp:inline distB="114300" distT="114300" distL="114300" distR="114300">
            <wp:extent cx="6445319" cy="6042486"/>
            <wp:effectExtent b="0" l="0" r="0" t="0"/>
            <wp:docPr id="16" name="image16.jpg"/>
            <a:graphic>
              <a:graphicData uri="http://schemas.openxmlformats.org/drawingml/2006/picture">
                <pic:pic>
                  <pic:nvPicPr>
                    <pic:cNvPr id="0" name="image16.jpg"/>
                    <pic:cNvPicPr preferRelativeResize="0"/>
                  </pic:nvPicPr>
                  <pic:blipFill>
                    <a:blip r:embed="rId25"/>
                    <a:srcRect b="0" l="0" r="0" t="0"/>
                    <a:stretch>
                      <a:fillRect/>
                    </a:stretch>
                  </pic:blipFill>
                  <pic:spPr>
                    <a:xfrm>
                      <a:off x="0" y="0"/>
                      <a:ext cx="6445319" cy="6042486"/>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shd w:fill="ffffff" w:val="clear"/>
        <w:rPr>
          <w:rFonts w:ascii="Georgia" w:cs="Georgia" w:eastAsia="Georgia" w:hAnsi="Georgia"/>
          <w:color w:val="2a2a2a"/>
        </w:rPr>
      </w:pPr>
      <w:r w:rsidDel="00000000" w:rsidR="00000000" w:rsidRPr="00000000">
        <w:rPr>
          <w:rFonts w:ascii="Georgia" w:cs="Georgia" w:eastAsia="Georgia" w:hAnsi="Georgia"/>
          <w:color w:val="2a2a2a"/>
          <w:rtl w:val="0"/>
        </w:rPr>
        <w:t xml:space="preserve">Erica Wallstrom (RF14) bringing joy to a cloudy day at SRIA.</w:t>
      </w:r>
    </w:p>
    <w:p w:rsidR="00000000" w:rsidDel="00000000" w:rsidP="00000000" w:rsidRDefault="00000000" w:rsidRPr="00000000" w14:paraId="00000065">
      <w:pPr>
        <w:rPr>
          <w:rFonts w:ascii="Georgia" w:cs="Georgia" w:eastAsia="Georgia" w:hAnsi="Georgia"/>
        </w:rPr>
      </w:pPr>
      <w:r w:rsidDel="00000000" w:rsidR="00000000" w:rsidRPr="00000000">
        <w:rPr>
          <w:rtl w:val="0"/>
        </w:rPr>
      </w:r>
    </w:p>
    <w:p w:rsidR="00000000" w:rsidDel="00000000" w:rsidP="00000000" w:rsidRDefault="00000000" w:rsidRPr="00000000" w14:paraId="00000066">
      <w:pPr>
        <w:rPr>
          <w:rFonts w:ascii="Georgia" w:cs="Georgia" w:eastAsia="Georgia" w:hAnsi="Georgia"/>
        </w:rPr>
      </w:pPr>
      <w:r w:rsidDel="00000000" w:rsidR="00000000" w:rsidRPr="00000000">
        <w:rPr>
          <w:rFonts w:ascii="Georgia" w:cs="Georgia" w:eastAsia="Georgia" w:hAnsi="Georgia"/>
          <w:b w:val="1"/>
          <w:sz w:val="28"/>
          <w:szCs w:val="28"/>
          <w:rtl w:val="0"/>
        </w:rPr>
        <w:t xml:space="preserve">The Rowland Diversifying the Educator Workforce (DEW) Grant </w:t>
      </w:r>
      <w:r w:rsidDel="00000000" w:rsidR="00000000" w:rsidRPr="00000000">
        <w:rPr>
          <w:rFonts w:ascii="Georgia" w:cs="Georgia" w:eastAsia="Georgia" w:hAnsi="Georgia"/>
          <w:rtl w:val="0"/>
        </w:rPr>
        <w:t xml:space="preserve"> </w:t>
      </w:r>
      <w:r w:rsidDel="00000000" w:rsidR="00000000" w:rsidRPr="00000000">
        <w:rPr>
          <w:rtl w:val="0"/>
        </w:rPr>
      </w:r>
    </w:p>
    <w:p w:rsidR="00000000" w:rsidDel="00000000" w:rsidP="00000000" w:rsidRDefault="00000000" w:rsidRPr="00000000" w14:paraId="00000067">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396038" cy="4454718"/>
            <wp:effectExtent b="0" l="0" r="0" t="0"/>
            <wp:docPr id="5" name="image9.jpg"/>
            <a:graphic>
              <a:graphicData uri="http://schemas.openxmlformats.org/drawingml/2006/picture">
                <pic:pic>
                  <pic:nvPicPr>
                    <pic:cNvPr id="0" name="image9.jpg"/>
                    <pic:cNvPicPr preferRelativeResize="0"/>
                  </pic:nvPicPr>
                  <pic:blipFill>
                    <a:blip r:embed="rId26"/>
                    <a:srcRect b="0" l="0" r="625" t="7765"/>
                    <a:stretch>
                      <a:fillRect/>
                    </a:stretch>
                  </pic:blipFill>
                  <pic:spPr>
                    <a:xfrm>
                      <a:off x="0" y="0"/>
                      <a:ext cx="6396038" cy="4454718"/>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rPr>
          <w:rFonts w:ascii="Georgia" w:cs="Georgia" w:eastAsia="Georgia" w:hAnsi="Georgia"/>
          <w:sz w:val="36"/>
          <w:szCs w:val="36"/>
        </w:rPr>
      </w:pPr>
      <w:r w:rsidDel="00000000" w:rsidR="00000000" w:rsidRPr="00000000">
        <w:rPr>
          <w:rFonts w:ascii="Georgia" w:cs="Georgia" w:eastAsia="Georgia" w:hAnsi="Georgia"/>
          <w:rtl w:val="0"/>
        </w:rPr>
        <w:t xml:space="preserve">Big shout-out to our Rowland DEW Grant recipients, seen here at the Reimagining Schools Conference in South Royalton, VT. These aspiring educators of color are already making a difference with their work in Vermont schools, even as they complete coursework and meet licensure requirements. Seen here </w:t>
      </w:r>
      <w:r w:rsidDel="00000000" w:rsidR="00000000" w:rsidRPr="00000000">
        <w:rPr>
          <w:rFonts w:ascii="Georgia" w:cs="Georgia" w:eastAsia="Georgia" w:hAnsi="Georgia"/>
          <w:i w:val="1"/>
          <w:rtl w:val="0"/>
        </w:rPr>
        <w:t xml:space="preserve">(left to right)</w:t>
      </w:r>
      <w:r w:rsidDel="00000000" w:rsidR="00000000" w:rsidRPr="00000000">
        <w:rPr>
          <w:rFonts w:ascii="Georgia" w:cs="Georgia" w:eastAsia="Georgia" w:hAnsi="Georgia"/>
          <w:rtl w:val="0"/>
        </w:rPr>
        <w:t xml:space="preserve"> Infinite Culcleasure, Safia Haji &amp; Esther Charlestin.</w:t>
      </w:r>
      <w:r w:rsidDel="00000000" w:rsidR="00000000" w:rsidRPr="00000000">
        <w:rPr>
          <w:rtl w:val="0"/>
        </w:rPr>
      </w:r>
    </w:p>
    <w:p w:rsidR="00000000" w:rsidDel="00000000" w:rsidP="00000000" w:rsidRDefault="00000000" w:rsidRPr="00000000" w14:paraId="00000069">
      <w:pPr>
        <w:rPr>
          <w:rFonts w:ascii="Georgia" w:cs="Georgia" w:eastAsia="Georgia" w:hAnsi="Georgia"/>
        </w:rPr>
      </w:pPr>
      <w:r w:rsidDel="00000000" w:rsidR="00000000" w:rsidRPr="00000000">
        <w:rPr>
          <w:rtl w:val="0"/>
        </w:rPr>
      </w:r>
    </w:p>
    <w:p w:rsidR="00000000" w:rsidDel="00000000" w:rsidP="00000000" w:rsidRDefault="00000000" w:rsidRPr="00000000" w14:paraId="0000006A">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The Rowland Women Leadership Retreat</w:t>
      </w:r>
    </w:p>
    <w:p w:rsidR="00000000" w:rsidDel="00000000" w:rsidP="00000000" w:rsidRDefault="00000000" w:rsidRPr="00000000" w14:paraId="0000006B">
      <w:pPr>
        <w:rPr>
          <w:rFonts w:ascii="Georgia" w:cs="Georgia" w:eastAsia="Georgia" w:hAnsi="Georgia"/>
        </w:rPr>
      </w:pPr>
      <w:r w:rsidDel="00000000" w:rsidR="00000000" w:rsidRPr="00000000">
        <w:rPr>
          <w:rFonts w:ascii="Georgia" w:cs="Georgia" w:eastAsia="Georgia" w:hAnsi="Georgia"/>
          <w:b w:val="1"/>
          <w:sz w:val="28"/>
          <w:szCs w:val="28"/>
        </w:rPr>
        <w:drawing>
          <wp:inline distB="114300" distT="114300" distL="114300" distR="114300">
            <wp:extent cx="6412098" cy="3869802"/>
            <wp:effectExtent b="0" l="0" r="0" t="0"/>
            <wp:docPr id="3" name="image3.jpg"/>
            <a:graphic>
              <a:graphicData uri="http://schemas.openxmlformats.org/drawingml/2006/picture">
                <pic:pic>
                  <pic:nvPicPr>
                    <pic:cNvPr id="0" name="image3.jpg"/>
                    <pic:cNvPicPr preferRelativeResize="0"/>
                  </pic:nvPicPr>
                  <pic:blipFill>
                    <a:blip r:embed="rId27"/>
                    <a:srcRect b="0" l="0" r="0" t="0"/>
                    <a:stretch>
                      <a:fillRect/>
                    </a:stretch>
                  </pic:blipFill>
                  <pic:spPr>
                    <a:xfrm>
                      <a:off x="0" y="0"/>
                      <a:ext cx="6412098" cy="3869802"/>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rPr>
          <w:rFonts w:ascii="Georgia" w:cs="Georgia" w:eastAsia="Georgia" w:hAnsi="Georgia"/>
        </w:rPr>
      </w:pPr>
      <w:r w:rsidDel="00000000" w:rsidR="00000000" w:rsidRPr="00000000">
        <w:rPr>
          <w:rFonts w:ascii="Georgia" w:cs="Georgia" w:eastAsia="Georgia" w:hAnsi="Georgia"/>
          <w:rtl w:val="0"/>
        </w:rPr>
        <w:t xml:space="preserve">The Rowland Women Leadership Retreat will take place at Basin Harbor on Sunday, June 4 through Monday, June 5.  Thanks to all of you who have already registered. Feel free to contact Marsha Cassel (RF14), Gretchen Muller (RF17) (s</w:t>
      </w:r>
      <w:r w:rsidDel="00000000" w:rsidR="00000000" w:rsidRPr="00000000">
        <w:rPr>
          <w:rFonts w:ascii="Georgia" w:cs="Georgia" w:eastAsia="Georgia" w:hAnsi="Georgia"/>
          <w:i w:val="1"/>
          <w:rtl w:val="0"/>
        </w:rPr>
        <w:t xml:space="preserve">een here at the Rowland Foundation Office)</w:t>
      </w:r>
      <w:r w:rsidDel="00000000" w:rsidR="00000000" w:rsidRPr="00000000">
        <w:rPr>
          <w:rFonts w:ascii="Georgia" w:cs="Georgia" w:eastAsia="Georgia" w:hAnsi="Georgia"/>
          <w:rtl w:val="0"/>
        </w:rPr>
        <w:t xml:space="preserve">, and Tara Cariano (RF18) with any questions. </w:t>
      </w:r>
    </w:p>
    <w:p w:rsidR="00000000" w:rsidDel="00000000" w:rsidP="00000000" w:rsidRDefault="00000000" w:rsidRPr="00000000" w14:paraId="0000006D">
      <w:pPr>
        <w:rPr>
          <w:rFonts w:ascii="Georgia" w:cs="Georgia" w:eastAsia="Georgia" w:hAnsi="Georgia"/>
        </w:rPr>
      </w:pPr>
      <w:r w:rsidDel="00000000" w:rsidR="00000000" w:rsidRPr="00000000">
        <w:rPr>
          <w:rFonts w:ascii="Georgia" w:cs="Georgia" w:eastAsia="Georgia" w:hAnsi="Georgia"/>
          <w:rtl w:val="0"/>
        </w:rPr>
        <w:t xml:space="preserve"> </w:t>
      </w:r>
    </w:p>
    <w:p w:rsidR="00000000" w:rsidDel="00000000" w:rsidP="00000000" w:rsidRDefault="00000000" w:rsidRPr="00000000" w14:paraId="0000006E">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The New Rowland Encore Grant Team</w:t>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415088" cy="4161893"/>
            <wp:effectExtent b="0" l="0" r="0" t="0"/>
            <wp:docPr id="11" name="image14.jpg"/>
            <a:graphic>
              <a:graphicData uri="http://schemas.openxmlformats.org/drawingml/2006/picture">
                <pic:pic>
                  <pic:nvPicPr>
                    <pic:cNvPr id="0" name="image14.jpg"/>
                    <pic:cNvPicPr preferRelativeResize="0"/>
                  </pic:nvPicPr>
                  <pic:blipFill>
                    <a:blip r:embed="rId28"/>
                    <a:srcRect b="4504" l="0" r="0" t="9037"/>
                    <a:stretch>
                      <a:fillRect/>
                    </a:stretch>
                  </pic:blipFill>
                  <pic:spPr>
                    <a:xfrm>
                      <a:off x="0" y="0"/>
                      <a:ext cx="6415088" cy="4161893"/>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rPr>
          <w:rFonts w:ascii="Georgia" w:cs="Georgia" w:eastAsia="Georgia" w:hAnsi="Georgia"/>
        </w:rPr>
      </w:pPr>
      <w:r w:rsidDel="00000000" w:rsidR="00000000" w:rsidRPr="00000000">
        <w:rPr>
          <w:rFonts w:ascii="Georgia" w:cs="Georgia" w:eastAsia="Georgia" w:hAnsi="Georgia"/>
          <w:rtl w:val="0"/>
        </w:rPr>
        <w:t xml:space="preserve">Congratulations to our 2023 Rowland Encore Grant Team! Seen here at the Rowland Foundation Office in Burlington, </w:t>
      </w:r>
      <w:r w:rsidDel="00000000" w:rsidR="00000000" w:rsidRPr="00000000">
        <w:rPr>
          <w:rFonts w:ascii="Georgia" w:cs="Georgia" w:eastAsia="Georgia" w:hAnsi="Georgia"/>
          <w:i w:val="1"/>
          <w:rtl w:val="0"/>
        </w:rPr>
        <w:t xml:space="preserve">(left to right) </w:t>
      </w:r>
      <w:r w:rsidDel="00000000" w:rsidR="00000000" w:rsidRPr="00000000">
        <w:rPr>
          <w:rFonts w:ascii="Georgia" w:cs="Georgia" w:eastAsia="Georgia" w:hAnsi="Georgia"/>
          <w:rtl w:val="0"/>
        </w:rPr>
        <w:t xml:space="preserve">Andrew Jones (RF15), Jess DeCarolis (RF09), Michael Ruppel (RF17) &amp; Gabe Hamilton (RF15) will be focusing on deeper learning approaches in their work together. </w:t>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72">
      <w:pPr>
        <w:rPr>
          <w:rFonts w:ascii="Georgia" w:cs="Georgia" w:eastAsia="Georgia" w:hAnsi="Georgia"/>
        </w:rPr>
      </w:pPr>
      <w:r w:rsidDel="00000000" w:rsidR="00000000" w:rsidRPr="00000000">
        <w:rPr>
          <w:rFonts w:ascii="Georgia" w:cs="Georgia" w:eastAsia="Georgia" w:hAnsi="Georgia"/>
          <w:b w:val="1"/>
          <w:sz w:val="28"/>
          <w:szCs w:val="28"/>
          <w:rtl w:val="0"/>
        </w:rPr>
        <w:t xml:space="preserve">Sharing Our Work</w:t>
      </w:r>
      <w:r w:rsidDel="00000000" w:rsidR="00000000" w:rsidRPr="00000000">
        <w:rPr>
          <w:rtl w:val="0"/>
        </w:rPr>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i w:val="1"/>
        </w:rPr>
      </w:pPr>
      <w:r w:rsidDel="00000000" w:rsidR="00000000" w:rsidRPr="00000000">
        <w:rPr>
          <w:rFonts w:ascii="Georgia" w:cs="Georgia" w:eastAsia="Georgia" w:hAnsi="Georgia"/>
          <w:i w:val="1"/>
        </w:rPr>
        <w:drawing>
          <wp:inline distB="114300" distT="114300" distL="114300" distR="114300">
            <wp:extent cx="6543675" cy="6817087"/>
            <wp:effectExtent b="0" l="0" r="0" t="0"/>
            <wp:docPr id="13" name="image20.png"/>
            <a:graphic>
              <a:graphicData uri="http://schemas.openxmlformats.org/drawingml/2006/picture">
                <pic:pic>
                  <pic:nvPicPr>
                    <pic:cNvPr id="0" name="image20.png"/>
                    <pic:cNvPicPr preferRelativeResize="0"/>
                  </pic:nvPicPr>
                  <pic:blipFill>
                    <a:blip r:embed="rId29"/>
                    <a:srcRect b="1887" l="0" r="0" t="12059"/>
                    <a:stretch>
                      <a:fillRect/>
                    </a:stretch>
                  </pic:blipFill>
                  <pic:spPr>
                    <a:xfrm>
                      <a:off x="0" y="0"/>
                      <a:ext cx="6543675" cy="6817087"/>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rPr>
          <w:rFonts w:ascii="Georgia" w:cs="Georgia" w:eastAsia="Georgia" w:hAnsi="Georgia"/>
        </w:rPr>
      </w:pPr>
      <w:r w:rsidDel="00000000" w:rsidR="00000000" w:rsidRPr="00000000">
        <w:rPr>
          <w:rFonts w:ascii="Georgia" w:cs="Georgia" w:eastAsia="Georgia" w:hAnsi="Georgia"/>
          <w:rtl w:val="0"/>
        </w:rPr>
        <w:t xml:space="preserve">Anja Pfeffer (RF21) joined Woodstock Union High School</w:t>
      </w:r>
      <w:r w:rsidDel="00000000" w:rsidR="00000000" w:rsidRPr="00000000">
        <w:rPr>
          <w:rFonts w:ascii="Georgia" w:cs="Georgia" w:eastAsia="Georgia" w:hAnsi="Georgia"/>
          <w:color w:val="222222"/>
          <w:highlight w:val="white"/>
          <w:rtl w:val="0"/>
        </w:rPr>
        <w:t xml:space="preserve"> </w:t>
      </w:r>
      <w:hyperlink r:id="rId30">
        <w:r w:rsidDel="00000000" w:rsidR="00000000" w:rsidRPr="00000000">
          <w:rPr>
            <w:rFonts w:ascii="Georgia" w:cs="Georgia" w:eastAsia="Georgia" w:hAnsi="Georgia"/>
            <w:color w:val="1155cc"/>
            <w:highlight w:val="white"/>
            <w:u w:val="single"/>
            <w:rtl w:val="0"/>
          </w:rPr>
          <w:t xml:space="preserve">CRAFT</w:t>
        </w:r>
      </w:hyperlink>
      <w:r w:rsidDel="00000000" w:rsidR="00000000" w:rsidRPr="00000000">
        <w:rPr>
          <w:rFonts w:ascii="Georgia" w:cs="Georgia" w:eastAsia="Georgia" w:hAnsi="Georgia"/>
          <w:rtl w:val="0"/>
        </w:rPr>
        <w:t xml:space="preserve"> teachers for a lovely PD session on snowshoes. Anja led a sensory walk as an example of the Dare to be Me form of education that she and her students are leading the way on. This created a grounding and bonding experience for our educators. Thank you, Anja!</w:t>
      </w:r>
    </w:p>
    <w:p w:rsidR="00000000" w:rsidDel="00000000" w:rsidP="00000000" w:rsidRDefault="00000000" w:rsidRPr="00000000" w14:paraId="00000075">
      <w:pPr>
        <w:rPr>
          <w:rFonts w:ascii="Georgia" w:cs="Georgia" w:eastAsia="Georgia" w:hAnsi="Georgia"/>
        </w:rPr>
      </w:pPr>
      <w:r w:rsidDel="00000000" w:rsidR="00000000" w:rsidRPr="00000000">
        <w:rPr>
          <w:rtl w:val="0"/>
        </w:rPr>
      </w:r>
    </w:p>
    <w:p w:rsidR="00000000" w:rsidDel="00000000" w:rsidP="00000000" w:rsidRDefault="00000000" w:rsidRPr="00000000" w14:paraId="00000076">
      <w:pPr>
        <w:rPr>
          <w:rFonts w:ascii="Georgia" w:cs="Georgia" w:eastAsia="Georgia" w:hAnsi="Georgia"/>
        </w:rPr>
      </w:pPr>
      <w:r w:rsidDel="00000000" w:rsidR="00000000" w:rsidRPr="00000000">
        <w:rPr>
          <w:rFonts w:ascii="Georgia" w:cs="Georgia" w:eastAsia="Georgia" w:hAnsi="Georgia"/>
          <w:b w:val="1"/>
          <w:sz w:val="28"/>
          <w:szCs w:val="28"/>
          <w:rtl w:val="0"/>
        </w:rPr>
        <w:t xml:space="preserve">The Reimagining Schools Conference</w:t>
      </w:r>
      <w:r w:rsidDel="00000000" w:rsidR="00000000" w:rsidRPr="00000000">
        <w:rPr>
          <w:rtl w:val="0"/>
        </w:rPr>
      </w:r>
    </w:p>
    <w:p w:rsidR="00000000" w:rsidDel="00000000" w:rsidP="00000000" w:rsidRDefault="00000000" w:rsidRPr="00000000" w14:paraId="00000077">
      <w:pPr>
        <w:rPr>
          <w:rFonts w:ascii="Georgia" w:cs="Georgia" w:eastAsia="Georgia" w:hAnsi="Georgia"/>
        </w:rPr>
      </w:pPr>
      <w:r w:rsidDel="00000000" w:rsidR="00000000" w:rsidRPr="00000000">
        <w:rPr>
          <w:rFonts w:ascii="Georgia" w:cs="Georgia" w:eastAsia="Georgia" w:hAnsi="Georgia"/>
          <w:sz w:val="36"/>
          <w:szCs w:val="36"/>
        </w:rPr>
        <w:drawing>
          <wp:inline distB="114300" distT="114300" distL="114300" distR="114300">
            <wp:extent cx="6357938" cy="4351614"/>
            <wp:effectExtent b="0" l="0" r="0" t="0"/>
            <wp:docPr id="2" name="image13.jpg"/>
            <a:graphic>
              <a:graphicData uri="http://schemas.openxmlformats.org/drawingml/2006/picture">
                <pic:pic>
                  <pic:nvPicPr>
                    <pic:cNvPr id="0" name="image13.jpg"/>
                    <pic:cNvPicPr preferRelativeResize="0"/>
                  </pic:nvPicPr>
                  <pic:blipFill>
                    <a:blip r:embed="rId31"/>
                    <a:srcRect b="8859" l="0" r="0" t="0"/>
                    <a:stretch>
                      <a:fillRect/>
                    </a:stretch>
                  </pic:blipFill>
                  <pic:spPr>
                    <a:xfrm>
                      <a:off x="0" y="0"/>
                      <a:ext cx="6357938" cy="4351614"/>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rPr>
          <w:rFonts w:ascii="Georgia" w:cs="Georgia" w:eastAsia="Georgia" w:hAnsi="Georgia"/>
          <w:sz w:val="36"/>
          <w:szCs w:val="36"/>
        </w:rPr>
      </w:pPr>
      <w:r w:rsidDel="00000000" w:rsidR="00000000" w:rsidRPr="00000000">
        <w:rPr>
          <w:rFonts w:ascii="Georgia" w:cs="Georgia" w:eastAsia="Georgia" w:hAnsi="Georgia"/>
          <w:rtl w:val="0"/>
        </w:rPr>
        <w:t xml:space="preserve">Many Rowland Fellows attended, volunteered at, and helped organize the first-ever </w:t>
      </w:r>
      <w:hyperlink r:id="rId32">
        <w:r w:rsidDel="00000000" w:rsidR="00000000" w:rsidRPr="00000000">
          <w:rPr>
            <w:rFonts w:ascii="Georgia" w:cs="Georgia" w:eastAsia="Georgia" w:hAnsi="Georgia"/>
            <w:color w:val="1155cc"/>
            <w:u w:val="single"/>
            <w:rtl w:val="0"/>
          </w:rPr>
          <w:t xml:space="preserve">Reimagining Schools Conference</w:t>
        </w:r>
      </w:hyperlink>
      <w:r w:rsidDel="00000000" w:rsidR="00000000" w:rsidRPr="00000000">
        <w:rPr>
          <w:rFonts w:ascii="Georgia" w:cs="Georgia" w:eastAsia="Georgia" w:hAnsi="Georgia"/>
          <w:rtl w:val="0"/>
        </w:rPr>
        <w:t xml:space="preserve"> in South Royalton, sponsored by the Educational Justice Coalition, including Nicole Awwad (RF21) &amp; Jeanie Phillips (RF14) seen here.</w:t>
        <w:br w:type="textWrapping"/>
      </w:r>
      <w:r w:rsidDel="00000000" w:rsidR="00000000" w:rsidRPr="00000000">
        <w:rPr>
          <w:rtl w:val="0"/>
        </w:rPr>
      </w:r>
    </w:p>
    <w:p w:rsidR="00000000" w:rsidDel="00000000" w:rsidP="00000000" w:rsidRDefault="00000000" w:rsidRPr="00000000" w14:paraId="00000079">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396038" cy="4461491"/>
            <wp:effectExtent b="0" l="0" r="0" t="0"/>
            <wp:docPr id="12" name="image7.jpg"/>
            <a:graphic>
              <a:graphicData uri="http://schemas.openxmlformats.org/drawingml/2006/picture">
                <pic:pic>
                  <pic:nvPicPr>
                    <pic:cNvPr id="0" name="image7.jpg"/>
                    <pic:cNvPicPr preferRelativeResize="0"/>
                  </pic:nvPicPr>
                  <pic:blipFill>
                    <a:blip r:embed="rId33"/>
                    <a:srcRect b="4185" l="0" r="0" t="2723"/>
                    <a:stretch>
                      <a:fillRect/>
                    </a:stretch>
                  </pic:blipFill>
                  <pic:spPr>
                    <a:xfrm>
                      <a:off x="0" y="0"/>
                      <a:ext cx="6396038" cy="4461491"/>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rPr>
          <w:rFonts w:ascii="Georgia" w:cs="Georgia" w:eastAsia="Georgia" w:hAnsi="Georgia"/>
          <w:sz w:val="36"/>
          <w:szCs w:val="36"/>
        </w:rPr>
      </w:pPr>
      <w:r w:rsidDel="00000000" w:rsidR="00000000" w:rsidRPr="00000000">
        <w:rPr>
          <w:rFonts w:ascii="Georgia" w:cs="Georgia" w:eastAsia="Georgia" w:hAnsi="Georgia"/>
          <w:rtl w:val="0"/>
        </w:rPr>
        <w:t xml:space="preserve">Kat Robbins (RF21) &amp; Jeanie Phillips (RF14) seen here at the Reimagining Schools Conference.</w:t>
        <w:br w:type="textWrapping"/>
      </w:r>
      <w:r w:rsidDel="00000000" w:rsidR="00000000" w:rsidRPr="00000000">
        <w:rPr>
          <w:rtl w:val="0"/>
        </w:rPr>
      </w:r>
    </w:p>
    <w:p w:rsidR="00000000" w:rsidDel="00000000" w:rsidP="00000000" w:rsidRDefault="00000000" w:rsidRPr="00000000" w14:paraId="0000007B">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367463" cy="3690517"/>
            <wp:effectExtent b="0" l="0" r="0" t="0"/>
            <wp:docPr id="1" name="image10.jpg"/>
            <a:graphic>
              <a:graphicData uri="http://schemas.openxmlformats.org/drawingml/2006/picture">
                <pic:pic>
                  <pic:nvPicPr>
                    <pic:cNvPr id="0" name="image10.jpg"/>
                    <pic:cNvPicPr preferRelativeResize="0"/>
                  </pic:nvPicPr>
                  <pic:blipFill>
                    <a:blip r:embed="rId34"/>
                    <a:srcRect b="22718" l="0" r="0" t="0"/>
                    <a:stretch>
                      <a:fillRect/>
                    </a:stretch>
                  </pic:blipFill>
                  <pic:spPr>
                    <a:xfrm>
                      <a:off x="0" y="0"/>
                      <a:ext cx="6367463" cy="3690517"/>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rPr>
          <w:rFonts w:ascii="Georgia" w:cs="Georgia" w:eastAsia="Georgia" w:hAnsi="Georgia"/>
          <w:sz w:val="36"/>
          <w:szCs w:val="36"/>
        </w:rPr>
      </w:pPr>
      <w:r w:rsidDel="00000000" w:rsidR="00000000" w:rsidRPr="00000000">
        <w:rPr>
          <w:rFonts w:ascii="Georgia" w:cs="Georgia" w:eastAsia="Georgia" w:hAnsi="Georgia"/>
          <w:rtl w:val="0"/>
        </w:rPr>
        <w:t xml:space="preserve">Emily Therrien (RF19) at the Reimagining Schools Conference.</w:t>
        <w:br w:type="textWrapping"/>
      </w:r>
      <w:r w:rsidDel="00000000" w:rsidR="00000000" w:rsidRPr="00000000">
        <w:rPr>
          <w:rtl w:val="0"/>
        </w:rPr>
      </w:r>
    </w:p>
    <w:p w:rsidR="00000000" w:rsidDel="00000000" w:rsidP="00000000" w:rsidRDefault="00000000" w:rsidRPr="00000000" w14:paraId="0000007D">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368282" cy="4250704"/>
            <wp:effectExtent b="0" l="0" r="0" t="0"/>
            <wp:docPr id="4" name="image11.jpg"/>
            <a:graphic>
              <a:graphicData uri="http://schemas.openxmlformats.org/drawingml/2006/picture">
                <pic:pic>
                  <pic:nvPicPr>
                    <pic:cNvPr id="0" name="image11.jpg"/>
                    <pic:cNvPicPr preferRelativeResize="0"/>
                  </pic:nvPicPr>
                  <pic:blipFill>
                    <a:blip r:embed="rId35"/>
                    <a:srcRect b="1005" l="0" r="0" t="9977"/>
                    <a:stretch>
                      <a:fillRect/>
                    </a:stretch>
                  </pic:blipFill>
                  <pic:spPr>
                    <a:xfrm>
                      <a:off x="0" y="0"/>
                      <a:ext cx="6368282" cy="4250704"/>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rPr>
          <w:rFonts w:ascii="Georgia" w:cs="Georgia" w:eastAsia="Georgia" w:hAnsi="Georgia"/>
          <w:sz w:val="36"/>
          <w:szCs w:val="36"/>
        </w:rPr>
      </w:pPr>
      <w:r w:rsidDel="00000000" w:rsidR="00000000" w:rsidRPr="00000000">
        <w:rPr>
          <w:rFonts w:ascii="Georgia" w:cs="Georgia" w:eastAsia="Georgia" w:hAnsi="Georgia"/>
          <w:rtl w:val="0"/>
        </w:rPr>
        <w:t xml:space="preserve">Safia Haji &amp; Nicole Awwad (RF21) at the Reimagining Schools Conference.  Nicole &amp; Safia also know each other from the </w:t>
      </w:r>
      <w:hyperlink r:id="rId36">
        <w:r w:rsidDel="00000000" w:rsidR="00000000" w:rsidRPr="00000000">
          <w:rPr>
            <w:rFonts w:ascii="Georgia" w:cs="Georgia" w:eastAsia="Georgia" w:hAnsi="Georgia"/>
            <w:color w:val="1155cc"/>
            <w:u w:val="single"/>
            <w:rtl w:val="0"/>
          </w:rPr>
          <w:t xml:space="preserve">Spark Teacher Education Institute</w:t>
        </w:r>
      </w:hyperlink>
      <w:r w:rsidDel="00000000" w:rsidR="00000000" w:rsidRPr="00000000">
        <w:rPr>
          <w:rFonts w:ascii="Georgia" w:cs="Georgia" w:eastAsia="Georgia" w:hAnsi="Georgia"/>
          <w:rtl w:val="0"/>
        </w:rPr>
        <w:t xml:space="preserve"> where Nicole teaches.</w:t>
        <w:br w:type="textWrapping"/>
      </w:r>
      <w:r w:rsidDel="00000000" w:rsidR="00000000" w:rsidRPr="00000000">
        <w:rPr>
          <w:rtl w:val="0"/>
        </w:rPr>
      </w:r>
    </w:p>
    <w:p w:rsidR="00000000" w:rsidDel="00000000" w:rsidP="00000000" w:rsidRDefault="00000000" w:rsidRPr="00000000" w14:paraId="0000007F">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376988" cy="3878023"/>
            <wp:effectExtent b="0" l="0" r="0" t="0"/>
            <wp:docPr id="18" name="image5.jpg"/>
            <a:graphic>
              <a:graphicData uri="http://schemas.openxmlformats.org/drawingml/2006/picture">
                <pic:pic>
                  <pic:nvPicPr>
                    <pic:cNvPr id="0" name="image5.jpg"/>
                    <pic:cNvPicPr preferRelativeResize="0"/>
                  </pic:nvPicPr>
                  <pic:blipFill>
                    <a:blip r:embed="rId37"/>
                    <a:srcRect b="18874" l="0" r="0" t="0"/>
                    <a:stretch>
                      <a:fillRect/>
                    </a:stretch>
                  </pic:blipFill>
                  <pic:spPr>
                    <a:xfrm>
                      <a:off x="0" y="0"/>
                      <a:ext cx="6376988" cy="3878023"/>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rPr>
          <w:rFonts w:ascii="Georgia" w:cs="Georgia" w:eastAsia="Georgia" w:hAnsi="Georgia"/>
          <w:sz w:val="36"/>
          <w:szCs w:val="36"/>
        </w:rPr>
      </w:pPr>
      <w:r w:rsidDel="00000000" w:rsidR="00000000" w:rsidRPr="00000000">
        <w:rPr>
          <w:rFonts w:ascii="Georgia" w:cs="Georgia" w:eastAsia="Georgia" w:hAnsi="Georgia"/>
          <w:rtl w:val="0"/>
        </w:rPr>
        <w:t xml:space="preserve">Jeanie Phillips (RF14) connecting with Mary Schell (RF10) at the Reimagining Schools Conference.</w:t>
        <w:br w:type="textWrapping"/>
      </w:r>
      <w:r w:rsidDel="00000000" w:rsidR="00000000" w:rsidRPr="00000000">
        <w:rPr>
          <w:rtl w:val="0"/>
        </w:rPr>
      </w:r>
    </w:p>
    <w:p w:rsidR="00000000" w:rsidDel="00000000" w:rsidP="00000000" w:rsidRDefault="00000000" w:rsidRPr="00000000" w14:paraId="00000081">
      <w:pPr>
        <w:rPr>
          <w:rFonts w:ascii="Georgia" w:cs="Georgia" w:eastAsia="Georgia" w:hAnsi="Georgia"/>
        </w:rPr>
      </w:pPr>
      <w:r w:rsidDel="00000000" w:rsidR="00000000" w:rsidRPr="00000000">
        <w:rPr>
          <w:rFonts w:ascii="Georgia" w:cs="Georgia" w:eastAsia="Georgia" w:hAnsi="Georgia"/>
          <w:sz w:val="36"/>
          <w:szCs w:val="36"/>
        </w:rPr>
        <w:drawing>
          <wp:inline distB="114300" distT="114300" distL="114300" distR="114300">
            <wp:extent cx="6348413" cy="3364849"/>
            <wp:effectExtent b="0" l="0" r="0" t="0"/>
            <wp:docPr id="20" name="image6.jpg"/>
            <a:graphic>
              <a:graphicData uri="http://schemas.openxmlformats.org/drawingml/2006/picture">
                <pic:pic>
                  <pic:nvPicPr>
                    <pic:cNvPr id="0" name="image6.jpg"/>
                    <pic:cNvPicPr preferRelativeResize="0"/>
                  </pic:nvPicPr>
                  <pic:blipFill>
                    <a:blip r:embed="rId38"/>
                    <a:srcRect b="8906" l="0" r="0" t="20250"/>
                    <a:stretch>
                      <a:fillRect/>
                    </a:stretch>
                  </pic:blipFill>
                  <pic:spPr>
                    <a:xfrm>
                      <a:off x="0" y="0"/>
                      <a:ext cx="6348413" cy="3364849"/>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shd w:fill="ffffff" w:val="clear"/>
        <w:rPr>
          <w:rFonts w:ascii="Georgia" w:cs="Georgia" w:eastAsia="Georgia" w:hAnsi="Georgia"/>
          <w:color w:val="2a2a2a"/>
        </w:rPr>
      </w:pPr>
      <w:r w:rsidDel="00000000" w:rsidR="00000000" w:rsidRPr="00000000">
        <w:rPr>
          <w:rFonts w:ascii="Georgia" w:cs="Georgia" w:eastAsia="Georgia" w:hAnsi="Georgia"/>
          <w:color w:val="2a2a2a"/>
          <w:rtl w:val="0"/>
        </w:rPr>
        <w:t xml:space="preserve">Mike Martin (RF09) seen here connecting with his fellow Act 1 Working Group member Mia Schultz who also serves as </w:t>
      </w:r>
      <w:r w:rsidDel="00000000" w:rsidR="00000000" w:rsidRPr="00000000">
        <w:rPr>
          <w:rFonts w:ascii="Georgia" w:cs="Georgia" w:eastAsia="Georgia" w:hAnsi="Georgia"/>
          <w:color w:val="2a2a2a"/>
          <w:rtl w:val="0"/>
        </w:rPr>
        <w:t xml:space="preserve">President of the Rutland Area National Association for the Advancement of Colored People (NAACP). Mia recently authored this </w:t>
      </w:r>
      <w:hyperlink r:id="rId39">
        <w:r w:rsidDel="00000000" w:rsidR="00000000" w:rsidRPr="00000000">
          <w:rPr>
            <w:rFonts w:ascii="Georgia" w:cs="Georgia" w:eastAsia="Georgia" w:hAnsi="Georgia"/>
            <w:color w:val="1155cc"/>
            <w:u w:val="single"/>
            <w:rtl w:val="0"/>
          </w:rPr>
          <w:t xml:space="preserve">op-ed in the </w:t>
        </w:r>
      </w:hyperlink>
      <w:hyperlink r:id="rId40">
        <w:r w:rsidDel="00000000" w:rsidR="00000000" w:rsidRPr="00000000">
          <w:rPr>
            <w:rFonts w:ascii="Georgia" w:cs="Georgia" w:eastAsia="Georgia" w:hAnsi="Georgia"/>
            <w:i w:val="1"/>
            <w:color w:val="1155cc"/>
            <w:u w:val="single"/>
            <w:rtl w:val="0"/>
          </w:rPr>
          <w:t xml:space="preserve">Bennington Banner</w:t>
        </w:r>
      </w:hyperlink>
      <w:r w:rsidDel="00000000" w:rsidR="00000000" w:rsidRPr="00000000">
        <w:rPr>
          <w:rFonts w:ascii="Georgia" w:cs="Georgia" w:eastAsia="Georgia" w:hAnsi="Georgia"/>
          <w:color w:val="2a2a2a"/>
          <w:rtl w:val="0"/>
        </w:rPr>
        <w:t xml:space="preserve">. </w:t>
      </w:r>
    </w:p>
    <w:p w:rsidR="00000000" w:rsidDel="00000000" w:rsidP="00000000" w:rsidRDefault="00000000" w:rsidRPr="00000000" w14:paraId="00000083">
      <w:pPr>
        <w:shd w:fill="ffffff" w:val="clear"/>
        <w:rPr>
          <w:rFonts w:ascii="Georgia" w:cs="Georgia" w:eastAsia="Georgia" w:hAnsi="Georgia"/>
          <w:color w:val="2a2a2a"/>
        </w:rPr>
      </w:pPr>
      <w:r w:rsidDel="00000000" w:rsidR="00000000" w:rsidRPr="00000000">
        <w:rPr>
          <w:rtl w:val="0"/>
        </w:rPr>
      </w:r>
    </w:p>
    <w:p w:rsidR="00000000" w:rsidDel="00000000" w:rsidP="00000000" w:rsidRDefault="00000000" w:rsidRPr="00000000" w14:paraId="00000084">
      <w:pPr>
        <w:rPr>
          <w:rFonts w:ascii="Georgia" w:cs="Georgia" w:eastAsia="Georgia" w:hAnsi="Georgia"/>
          <w:sz w:val="36"/>
          <w:szCs w:val="36"/>
        </w:rPr>
      </w:pPr>
      <w:r w:rsidDel="00000000" w:rsidR="00000000" w:rsidRPr="00000000">
        <w:rPr>
          <w:rFonts w:ascii="Georgia" w:cs="Georgia" w:eastAsia="Georgia" w:hAnsi="Georgia"/>
          <w:sz w:val="36"/>
          <w:szCs w:val="36"/>
          <w:u w:val="single"/>
          <w:rtl w:val="0"/>
        </w:rPr>
        <w:t xml:space="preserve">Celebrations</w:t>
      </w:r>
      <w:r w:rsidDel="00000000" w:rsidR="00000000" w:rsidRPr="00000000">
        <w:rPr>
          <w:rFonts w:ascii="Georgia" w:cs="Georgia" w:eastAsia="Georgia" w:hAnsi="Georgia"/>
          <w:sz w:val="36"/>
          <w:szCs w:val="36"/>
          <w:rtl w:val="0"/>
        </w:rPr>
        <w:t xml:space="preserve"> </w:t>
      </w:r>
    </w:p>
    <w:p w:rsidR="00000000" w:rsidDel="00000000" w:rsidP="00000000" w:rsidRDefault="00000000" w:rsidRPr="00000000" w14:paraId="00000085">
      <w:pPr>
        <w:shd w:fill="ffffff" w:val="clear"/>
        <w:rPr>
          <w:rFonts w:ascii="Georgia" w:cs="Georgia" w:eastAsia="Georgia" w:hAnsi="Georgia"/>
        </w:rPr>
      </w:pPr>
      <w:r w:rsidDel="00000000" w:rsidR="00000000" w:rsidRPr="00000000">
        <w:rPr>
          <w:rFonts w:ascii="Georgia" w:cs="Georgia" w:eastAsia="Georgia" w:hAnsi="Georgia"/>
          <w:color w:val="2a2a2a"/>
        </w:rPr>
        <w:drawing>
          <wp:inline distB="114300" distT="114300" distL="114300" distR="114300">
            <wp:extent cx="6412125" cy="4809094"/>
            <wp:effectExtent b="0" l="0" r="0" t="0"/>
            <wp:docPr id="15" name="image15.jpg"/>
            <a:graphic>
              <a:graphicData uri="http://schemas.openxmlformats.org/drawingml/2006/picture">
                <pic:pic>
                  <pic:nvPicPr>
                    <pic:cNvPr id="0" name="image15.jpg"/>
                    <pic:cNvPicPr preferRelativeResize="0"/>
                  </pic:nvPicPr>
                  <pic:blipFill>
                    <a:blip r:embed="rId41"/>
                    <a:srcRect b="0" l="0" r="0" t="0"/>
                    <a:stretch>
                      <a:fillRect/>
                    </a:stretch>
                  </pic:blipFill>
                  <pic:spPr>
                    <a:xfrm>
                      <a:off x="0" y="0"/>
                      <a:ext cx="6412125" cy="4809094"/>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rPr>
          <w:rFonts w:ascii="Georgia" w:cs="Georgia" w:eastAsia="Georgia" w:hAnsi="Georgia"/>
        </w:rPr>
      </w:pPr>
      <w:r w:rsidDel="00000000" w:rsidR="00000000" w:rsidRPr="00000000">
        <w:rPr>
          <w:rFonts w:ascii="Georgia" w:cs="Georgia" w:eastAsia="Georgia" w:hAnsi="Georgia"/>
          <w:rtl w:val="0"/>
        </w:rPr>
        <w:t xml:space="preserve">Kathy Cadwell (RF16) </w:t>
      </w:r>
      <w:r w:rsidDel="00000000" w:rsidR="00000000" w:rsidRPr="00000000">
        <w:rPr>
          <w:rFonts w:ascii="Georgia" w:cs="Georgia" w:eastAsia="Georgia" w:hAnsi="Georgia"/>
          <w:rtl w:val="0"/>
        </w:rPr>
        <w:t xml:space="preserve">&amp; Superintendent Mike </w:t>
      </w:r>
      <w:r w:rsidDel="00000000" w:rsidR="00000000" w:rsidRPr="00000000">
        <w:rPr>
          <w:rFonts w:ascii="Georgia" w:cs="Georgia" w:eastAsia="Georgia" w:hAnsi="Georgia"/>
          <w:rtl w:val="0"/>
        </w:rPr>
        <w:t xml:space="preserve">Leichliter met with Mike Martin to celebrate the </w:t>
      </w:r>
      <w:hyperlink r:id="rId42">
        <w:r w:rsidDel="00000000" w:rsidR="00000000" w:rsidRPr="00000000">
          <w:rPr>
            <w:rFonts w:ascii="Georgia" w:cs="Georgia" w:eastAsia="Georgia" w:hAnsi="Georgia"/>
            <w:color w:val="1155cc"/>
            <w:u w:val="single"/>
            <w:rtl w:val="0"/>
          </w:rPr>
          <w:t xml:space="preserve">National School Boards Association Magna Award </w:t>
        </w:r>
      </w:hyperlink>
      <w:r w:rsidDel="00000000" w:rsidR="00000000" w:rsidRPr="00000000">
        <w:rPr>
          <w:rFonts w:ascii="Georgia" w:cs="Georgia" w:eastAsia="Georgia" w:hAnsi="Georgia"/>
          <w:rtl w:val="0"/>
        </w:rPr>
        <w:t xml:space="preserve">that Harwood received this year for its work with </w:t>
      </w:r>
      <w:hyperlink r:id="rId43">
        <w:r w:rsidDel="00000000" w:rsidR="00000000" w:rsidRPr="00000000">
          <w:rPr>
            <w:rFonts w:ascii="Georgia" w:cs="Georgia" w:eastAsia="Georgia" w:hAnsi="Georgia"/>
            <w:color w:val="1155cc"/>
            <w:u w:val="single"/>
            <w:rtl w:val="0"/>
          </w:rPr>
          <w:t xml:space="preserve">Harkness Teaching</w:t>
        </w:r>
      </w:hyperlink>
      <w:r w:rsidDel="00000000" w:rsidR="00000000" w:rsidRPr="00000000">
        <w:rPr>
          <w:rFonts w:ascii="Georgia" w:cs="Georgia" w:eastAsia="Georgia" w:hAnsi="Georgia"/>
          <w:rtl w:val="0"/>
        </w:rPr>
        <w:t xml:space="preserve">, an approach that grew out of Kathy’s Rowland Fellowship work. Kathy continues to consult with a number of schools around Vermont. If you’re interested in having her come work at your school, you can contact her at: </w:t>
      </w:r>
      <w:hyperlink r:id="rId44">
        <w:r w:rsidDel="00000000" w:rsidR="00000000" w:rsidRPr="00000000">
          <w:rPr>
            <w:rFonts w:ascii="Georgia" w:cs="Georgia" w:eastAsia="Georgia" w:hAnsi="Georgia"/>
            <w:color w:val="1155cc"/>
            <w:u w:val="single"/>
            <w:rtl w:val="0"/>
          </w:rPr>
          <w:t xml:space="preserve">katherinewcadwell@gmail.com</w:t>
        </w:r>
      </w:hyperlink>
      <w:r w:rsidDel="00000000" w:rsidR="00000000" w:rsidRPr="00000000">
        <w:rPr>
          <w:rtl w:val="0"/>
        </w:rPr>
      </w:r>
    </w:p>
    <w:p w:rsidR="00000000" w:rsidDel="00000000" w:rsidP="00000000" w:rsidRDefault="00000000" w:rsidRPr="00000000" w14:paraId="00000087">
      <w:pPr>
        <w:rPr>
          <w:rFonts w:ascii="Georgia" w:cs="Georgia" w:eastAsia="Georgia" w:hAnsi="Georgia"/>
        </w:rPr>
      </w:pPr>
      <w:r w:rsidDel="00000000" w:rsidR="00000000" w:rsidRPr="00000000">
        <w:rPr>
          <w:rtl w:val="0"/>
        </w:rPr>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From March 23rd to March 25th, Dr. Andrew Jones (RF15) presented some of his research at the annual Association for Education Finance and Policy</w:t>
      </w:r>
      <w:r w:rsidDel="00000000" w:rsidR="00000000" w:rsidRPr="00000000">
        <w:rPr>
          <w:rFonts w:ascii="Georgia" w:cs="Georgia" w:eastAsia="Georgia" w:hAnsi="Georgia"/>
          <w:color w:val="222222"/>
          <w:highlight w:val="white"/>
          <w:rtl w:val="0"/>
        </w:rPr>
        <w:t xml:space="preserve"> </w:t>
      </w:r>
      <w:hyperlink r:id="rId45">
        <w:r w:rsidDel="00000000" w:rsidR="00000000" w:rsidRPr="00000000">
          <w:rPr>
            <w:rFonts w:ascii="Georgia" w:cs="Georgia" w:eastAsia="Georgia" w:hAnsi="Georgia"/>
            <w:b w:val="1"/>
            <w:color w:val="1155cc"/>
            <w:highlight w:val="white"/>
            <w:u w:val="single"/>
            <w:rtl w:val="0"/>
          </w:rPr>
          <w:t xml:space="preserve">(AEFP) conference</w:t>
        </w:r>
      </w:hyperlink>
      <w:hyperlink r:id="rId46">
        <w:r w:rsidDel="00000000" w:rsidR="00000000" w:rsidRPr="00000000">
          <w:rPr>
            <w:rFonts w:ascii="Georgia" w:cs="Georgia" w:eastAsia="Georgia" w:hAnsi="Georgia"/>
            <w:rtl w:val="0"/>
          </w:rPr>
          <w:t xml:space="preserve"> </w:t>
        </w:r>
      </w:hyperlink>
      <w:r w:rsidDel="00000000" w:rsidR="00000000" w:rsidRPr="00000000">
        <w:rPr>
          <w:rFonts w:ascii="Georgia" w:cs="Georgia" w:eastAsia="Georgia" w:hAnsi="Georgia"/>
          <w:rtl w:val="0"/>
        </w:rPr>
        <w:t xml:space="preserve">in Denver, Colorado.  He was awarded a "Practitioner Subsidy Award" to cover his conference fees and much of his travel costs.  This was the third time Andrew has presented at this conference (2019, 2022, 2023).  This year, he led a poster presentation that focused on some of the findings from his dissertation research.  Specifically, his poster is titled, "Translating Education Reforms: The Role of Instructional Coaches in Supporting Teacher Sensemaking of School Change Initiatives."  You can view the poster</w:t>
      </w:r>
      <w:r w:rsidDel="00000000" w:rsidR="00000000" w:rsidRPr="00000000">
        <w:rPr>
          <w:rFonts w:ascii="Georgia" w:cs="Georgia" w:eastAsia="Georgia" w:hAnsi="Georgia"/>
          <w:color w:val="222222"/>
          <w:highlight w:val="white"/>
          <w:rtl w:val="0"/>
        </w:rPr>
        <w:t xml:space="preserve"> </w:t>
      </w:r>
      <w:hyperlink r:id="rId47">
        <w:r w:rsidDel="00000000" w:rsidR="00000000" w:rsidRPr="00000000">
          <w:rPr>
            <w:rFonts w:ascii="Georgia" w:cs="Georgia" w:eastAsia="Georgia" w:hAnsi="Georgia"/>
            <w:b w:val="1"/>
            <w:color w:val="1155cc"/>
            <w:highlight w:val="white"/>
            <w:u w:val="single"/>
            <w:rtl w:val="0"/>
          </w:rPr>
          <w:t xml:space="preserve">HERE</w:t>
        </w:r>
      </w:hyperlink>
      <w:r w:rsidDel="00000000" w:rsidR="00000000" w:rsidRPr="00000000">
        <w:rPr>
          <w:rFonts w:ascii="Georgia" w:cs="Georgia" w:eastAsia="Georgia" w:hAnsi="Georgia"/>
          <w:rtl w:val="0"/>
        </w:rPr>
        <w:t xml:space="preserve">.</w:t>
      </w:r>
      <w:r w:rsidDel="00000000" w:rsidR="00000000" w:rsidRPr="00000000">
        <w:rPr>
          <w:rFonts w:ascii="Georgia" w:cs="Georgia" w:eastAsia="Georgia" w:hAnsi="Georgia"/>
          <w:i w:val="1"/>
          <w:rtl w:val="0"/>
        </w:rPr>
        <w:t xml:space="preserve"> (Please note: you will need to zoom in to read some of the text.)</w:t>
      </w:r>
      <w:r w:rsidDel="00000000" w:rsidR="00000000" w:rsidRPr="00000000">
        <w:rPr>
          <w:rtl w:val="0"/>
        </w:rPr>
      </w:r>
    </w:p>
    <w:p w:rsidR="00000000" w:rsidDel="00000000" w:rsidP="00000000" w:rsidRDefault="00000000" w:rsidRPr="00000000" w14:paraId="00000089">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8A">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410916" cy="3667834"/>
            <wp:effectExtent b="0" l="0" r="0" t="0"/>
            <wp:docPr id="19" name="image19.jpg"/>
            <a:graphic>
              <a:graphicData uri="http://schemas.openxmlformats.org/drawingml/2006/picture">
                <pic:pic>
                  <pic:nvPicPr>
                    <pic:cNvPr id="0" name="image19.jpg"/>
                    <pic:cNvPicPr preferRelativeResize="0"/>
                  </pic:nvPicPr>
                  <pic:blipFill>
                    <a:blip r:embed="rId48"/>
                    <a:srcRect b="24536" l="5223" r="2686" t="5075"/>
                    <a:stretch>
                      <a:fillRect/>
                    </a:stretch>
                  </pic:blipFill>
                  <pic:spPr>
                    <a:xfrm>
                      <a:off x="0" y="0"/>
                      <a:ext cx="6410916" cy="3667834"/>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rPr>
          <w:rFonts w:ascii="Georgia" w:cs="Georgia" w:eastAsia="Georgia" w:hAnsi="Georgia"/>
        </w:rPr>
      </w:pPr>
      <w:r w:rsidDel="00000000" w:rsidR="00000000" w:rsidRPr="00000000">
        <w:rPr>
          <w:rFonts w:ascii="Georgia" w:cs="Georgia" w:eastAsia="Georgia" w:hAnsi="Georgia"/>
          <w:rtl w:val="0"/>
        </w:rPr>
        <w:t xml:space="preserve">Congratulations to the new Waddington Cohort! Seen here are the latest Vermont school leaders to participate in this nationally recognized </w:t>
      </w:r>
      <w:hyperlink r:id="rId49">
        <w:r w:rsidDel="00000000" w:rsidR="00000000" w:rsidRPr="00000000">
          <w:rPr>
            <w:rFonts w:ascii="Georgia" w:cs="Georgia" w:eastAsia="Georgia" w:hAnsi="Georgia"/>
            <w:color w:val="1155cc"/>
            <w:u w:val="single"/>
            <w:rtl w:val="0"/>
          </w:rPr>
          <w:t xml:space="preserve">Leadership Development Program</w:t>
        </w:r>
      </w:hyperlink>
      <w:r w:rsidDel="00000000" w:rsidR="00000000" w:rsidRPr="00000000">
        <w:rPr>
          <w:rFonts w:ascii="Georgia" w:cs="Georgia" w:eastAsia="Georgia" w:hAnsi="Georgia"/>
          <w:rtl w:val="0"/>
        </w:rPr>
        <w:t xml:space="preserve">, seen here at a training in Greensboro, NC with support from the VPA and Mike McRaith (RF13). Shout-out to Emily Therrien (RF19) (</w:t>
      </w:r>
      <w:r w:rsidDel="00000000" w:rsidR="00000000" w:rsidRPr="00000000">
        <w:rPr>
          <w:rFonts w:ascii="Georgia" w:cs="Georgia" w:eastAsia="Georgia" w:hAnsi="Georgia"/>
          <w:i w:val="1"/>
          <w:rtl w:val="0"/>
        </w:rPr>
        <w:t xml:space="preserve">front row, third from left</w:t>
      </w:r>
      <w:r w:rsidDel="00000000" w:rsidR="00000000" w:rsidRPr="00000000">
        <w:rPr>
          <w:rFonts w:ascii="Georgia" w:cs="Georgia" w:eastAsia="Georgia" w:hAnsi="Georgia"/>
          <w:rtl w:val="0"/>
        </w:rPr>
        <w:t xml:space="preserve">), Sandra Mings-Lamar (RF16) (</w:t>
      </w:r>
      <w:r w:rsidDel="00000000" w:rsidR="00000000" w:rsidRPr="00000000">
        <w:rPr>
          <w:rFonts w:ascii="Georgia" w:cs="Georgia" w:eastAsia="Georgia" w:hAnsi="Georgia"/>
          <w:i w:val="1"/>
          <w:rtl w:val="0"/>
        </w:rPr>
        <w:t xml:space="preserve">front row, sixth from left</w:t>
      </w:r>
      <w:r w:rsidDel="00000000" w:rsidR="00000000" w:rsidRPr="00000000">
        <w:rPr>
          <w:rFonts w:ascii="Georgia" w:cs="Georgia" w:eastAsia="Georgia" w:hAnsi="Georgia"/>
          <w:rtl w:val="0"/>
        </w:rPr>
        <w:t xml:space="preserve">), and Matthew DeBlois (RF09) (</w:t>
      </w:r>
      <w:r w:rsidDel="00000000" w:rsidR="00000000" w:rsidRPr="00000000">
        <w:rPr>
          <w:rFonts w:ascii="Georgia" w:cs="Georgia" w:eastAsia="Georgia" w:hAnsi="Georgia"/>
          <w:i w:val="1"/>
          <w:rtl w:val="0"/>
        </w:rPr>
        <w:t xml:space="preserve">back row, fourth from left)</w:t>
      </w:r>
      <w:r w:rsidDel="00000000" w:rsidR="00000000" w:rsidRPr="00000000">
        <w:rPr>
          <w:rFonts w:ascii="Georgia" w:cs="Georgia" w:eastAsia="Georgia" w:hAnsi="Georgia"/>
          <w:rtl w:val="0"/>
        </w:rPr>
        <w:t xml:space="preserve">.</w:t>
      </w:r>
      <w:r w:rsidDel="00000000" w:rsidR="00000000" w:rsidRPr="00000000">
        <w:rPr>
          <w:rtl w:val="0"/>
        </w:rPr>
      </w:r>
    </w:p>
    <w:p w:rsidR="00000000" w:rsidDel="00000000" w:rsidP="00000000" w:rsidRDefault="00000000" w:rsidRPr="00000000" w14:paraId="0000008C">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8D">
      <w:pPr>
        <w:rPr>
          <w:u w:val="single"/>
        </w:rPr>
      </w:pPr>
      <w:r w:rsidDel="00000000" w:rsidR="00000000" w:rsidRPr="00000000">
        <w:rPr>
          <w:rFonts w:ascii="Georgia" w:cs="Georgia" w:eastAsia="Georgia" w:hAnsi="Georgia"/>
          <w:sz w:val="36"/>
          <w:szCs w:val="36"/>
          <w:u w:val="single"/>
          <w:rtl w:val="0"/>
        </w:rPr>
        <w:t xml:space="preserve">Courtesy Postings</w:t>
      </w:r>
      <w:r w:rsidDel="00000000" w:rsidR="00000000" w:rsidRPr="00000000">
        <w:rPr>
          <w:rtl w:val="0"/>
        </w:rPr>
      </w:r>
    </w:p>
    <w:p w:rsidR="00000000" w:rsidDel="00000000" w:rsidP="00000000" w:rsidRDefault="00000000" w:rsidRPr="00000000" w14:paraId="0000008E">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rFonts w:ascii="Georgia" w:cs="Georgia" w:eastAsia="Georgia" w:hAnsi="Georgia"/>
          <w:color w:val="222222"/>
          <w:highlight w:val="white"/>
        </w:rPr>
      </w:pPr>
      <w:r w:rsidDel="00000000" w:rsidR="00000000" w:rsidRPr="00000000">
        <w:rPr>
          <w:rFonts w:ascii="Georgia" w:cs="Georgia" w:eastAsia="Georgia" w:hAnsi="Georgia"/>
          <w:rtl w:val="0"/>
        </w:rPr>
        <w:t xml:space="preserve">If you missed our new </w:t>
      </w:r>
      <w:r w:rsidDel="00000000" w:rsidR="00000000" w:rsidRPr="00000000">
        <w:rPr>
          <w:rFonts w:ascii="Georgia" w:cs="Georgia" w:eastAsia="Georgia" w:hAnsi="Georgia"/>
          <w:i w:val="1"/>
          <w:rtl w:val="0"/>
        </w:rPr>
        <w:t xml:space="preserve">Collaborative Practices for Equity </w:t>
      </w:r>
      <w:r w:rsidDel="00000000" w:rsidR="00000000" w:rsidRPr="00000000">
        <w:rPr>
          <w:rFonts w:ascii="Georgia" w:cs="Georgia" w:eastAsia="Georgia" w:hAnsi="Georgia"/>
          <w:rtl w:val="0"/>
        </w:rPr>
        <w:t xml:space="preserve">course last fall, mark your calendars for the next time it will run with our 2023 Cohort and other Vermont educators: August 16-18, Sept. 25, and Nov. 10.  Senior Associate Jeanie Phillips (RF14) will be teaching the course at Shelburne Farms again, sharing wonderful food and a beautiful setting each day.  The course is co-sponsored by the Rowland Foundation, Great Schools Partnership, and Shelburne Farms.  If you’d like to learn more about this amazing professional learning opportunity, feel free to contact Rowland Fellows from this year’s alumni: Anne Bergeron (RF11),</w:t>
      </w:r>
      <w:r w:rsidDel="00000000" w:rsidR="00000000" w:rsidRPr="00000000">
        <w:rPr>
          <w:rFonts w:ascii="Georgia" w:cs="Georgia" w:eastAsia="Georgia" w:hAnsi="Georgia"/>
          <w:color w:val="222222"/>
          <w:highlight w:val="white"/>
          <w:rtl w:val="0"/>
        </w:rPr>
        <w:t xml:space="preserve"> </w:t>
      </w:r>
      <w:r w:rsidDel="00000000" w:rsidR="00000000" w:rsidRPr="00000000">
        <w:rPr>
          <w:rFonts w:ascii="Georgia" w:cs="Georgia" w:eastAsia="Georgia" w:hAnsi="Georgia"/>
          <w:rtl w:val="0"/>
        </w:rPr>
        <w:t xml:space="preserve">Sam Bromley (RF22), Bryan Dickinson (RF22), Devon Karpak (RF22), Becky Ebel (RF22), Gretchen Muller (RF17), Samantha Mundt (RF21), Anja Pfeffer (RF21), Kat Robbins (RF21), Kerianne Severy (RF17) &amp; Patti Tomashot (RF22)</w:t>
      </w:r>
      <w:r w:rsidDel="00000000" w:rsidR="00000000" w:rsidRPr="00000000">
        <w:rPr>
          <w:rFonts w:ascii="Georgia" w:cs="Georgia" w:eastAsia="Georgia" w:hAnsi="Georgia"/>
          <w:color w:val="222222"/>
          <w:highlight w:val="white"/>
          <w:rtl w:val="0"/>
        </w:rPr>
        <w:t xml:space="preserve">.</w:t>
      </w:r>
    </w:p>
    <w:p w:rsidR="00000000" w:rsidDel="00000000" w:rsidP="00000000" w:rsidRDefault="00000000" w:rsidRPr="00000000" w14:paraId="0000008F">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rFonts w:ascii="Georgia" w:cs="Georgia" w:eastAsia="Georgia" w:hAnsi="Georgia"/>
          <w:color w:val="222222"/>
          <w:highlight w:val="white"/>
        </w:rPr>
      </w:pPr>
      <w:r w:rsidDel="00000000" w:rsidR="00000000" w:rsidRPr="00000000">
        <w:rPr>
          <w:rtl w:val="0"/>
        </w:rPr>
      </w:r>
    </w:p>
    <w:p w:rsidR="00000000" w:rsidDel="00000000" w:rsidP="00000000" w:rsidRDefault="00000000" w:rsidRPr="00000000" w14:paraId="00000090">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Rule="auto"/>
        <w:rPr>
          <w:b w:val="1"/>
          <w:i w:val="1"/>
          <w:sz w:val="20"/>
          <w:szCs w:val="20"/>
          <w:highlight w:val="white"/>
        </w:rPr>
      </w:pPr>
      <w:r w:rsidDel="00000000" w:rsidR="00000000" w:rsidRPr="00000000">
        <w:rPr>
          <w:rtl w:val="0"/>
        </w:rPr>
      </w:r>
    </w:p>
    <w:p w:rsidR="00000000" w:rsidDel="00000000" w:rsidP="00000000" w:rsidRDefault="00000000" w:rsidRPr="00000000" w14:paraId="00000091">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b w:val="1"/>
          <w:i w:val="1"/>
          <w:color w:val="222222"/>
          <w:highlight w:val="white"/>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www.benningtonbanner.com/opinion/columnists/a-more-equitable-society-mia-schultz-for-this-black-history-month-lets-recognize-celebrate-examine/article_f2338e5e-a256-11ed-a305-93f4c87923b6.html" TargetMode="External"/><Relationship Id="rId42" Type="http://schemas.openxmlformats.org/officeDocument/2006/relationships/hyperlink" Target="https://www.nsba.org/ASBJ/2023/april/2023-magna-awards-silver-award-winners-and-honorable-mentions" TargetMode="External"/><Relationship Id="rId41" Type="http://schemas.openxmlformats.org/officeDocument/2006/relationships/image" Target="media/image15.jpg"/><Relationship Id="rId44" Type="http://schemas.openxmlformats.org/officeDocument/2006/relationships/hyperlink" Target="mailto:katherinewcadwell@gmail.com" TargetMode="External"/><Relationship Id="rId43" Type="http://schemas.openxmlformats.org/officeDocument/2006/relationships/hyperlink" Target="https://drive.google.com/file/d/1JIMmZYaGyfd815YbXGH2RhH9A4RHbMT-/view?usp=share_link" TargetMode="External"/><Relationship Id="rId46" Type="http://schemas.openxmlformats.org/officeDocument/2006/relationships/hyperlink" Target="https://aefpweb.org/conference" TargetMode="External"/><Relationship Id="rId45" Type="http://schemas.openxmlformats.org/officeDocument/2006/relationships/hyperlink" Target="https://aefpweb.org/conference"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poetryfoundation.org/poems/58762/catalog-of-unabashed-gratitude" TargetMode="External"/><Relationship Id="rId48" Type="http://schemas.openxmlformats.org/officeDocument/2006/relationships/image" Target="media/image19.jpg"/><Relationship Id="rId47" Type="http://schemas.openxmlformats.org/officeDocument/2006/relationships/hyperlink" Target="https://drive.google.com/file/d/1hBUuCeTsKzYLqY2UwyK60Lel3_C9_diM/view?usp=share_link" TargetMode="External"/><Relationship Id="rId49" Type="http://schemas.openxmlformats.org/officeDocument/2006/relationships/hyperlink" Target="https://vpaonline.org/professional-learning/waddington-leadership-initiative-2/" TargetMode="External"/><Relationship Id="rId5" Type="http://schemas.openxmlformats.org/officeDocument/2006/relationships/styles" Target="styles.xml"/><Relationship Id="rId6" Type="http://schemas.openxmlformats.org/officeDocument/2006/relationships/image" Target="media/image1.jpg"/><Relationship Id="rId7" Type="http://schemas.openxmlformats.org/officeDocument/2006/relationships/hyperlink" Target="https://www.poetryfoundation.org/poems/156827/epistle-leaving" TargetMode="External"/><Relationship Id="rId8" Type="http://schemas.openxmlformats.org/officeDocument/2006/relationships/hyperlink" Target="https://www.poetryfoundation.org/poems/156827/epistle-leaving" TargetMode="External"/><Relationship Id="rId31" Type="http://schemas.openxmlformats.org/officeDocument/2006/relationships/image" Target="media/image13.jpg"/><Relationship Id="rId30" Type="http://schemas.openxmlformats.org/officeDocument/2006/relationships/hyperlink" Target="http://www.wuhsmscraft.org/" TargetMode="External"/><Relationship Id="rId33" Type="http://schemas.openxmlformats.org/officeDocument/2006/relationships/image" Target="media/image7.jpg"/><Relationship Id="rId32" Type="http://schemas.openxmlformats.org/officeDocument/2006/relationships/hyperlink" Target="https://edjcoalitionvt.org/events/reimaginingschoolsconference" TargetMode="External"/><Relationship Id="rId35" Type="http://schemas.openxmlformats.org/officeDocument/2006/relationships/image" Target="media/image11.jpg"/><Relationship Id="rId34" Type="http://schemas.openxmlformats.org/officeDocument/2006/relationships/image" Target="media/image10.jpg"/><Relationship Id="rId37" Type="http://schemas.openxmlformats.org/officeDocument/2006/relationships/image" Target="media/image5.jpg"/><Relationship Id="rId36" Type="http://schemas.openxmlformats.org/officeDocument/2006/relationships/hyperlink" Target="https://sparkteachered.org/" TargetMode="External"/><Relationship Id="rId39" Type="http://schemas.openxmlformats.org/officeDocument/2006/relationships/hyperlink" Target="https://www.benningtonbanner.com/opinion/columnists/a-more-equitable-society-mia-schultz-for-this-black-history-month-lets-recognize-celebrate-examine/article_f2338e5e-a256-11ed-a305-93f4c87923b6.html" TargetMode="External"/><Relationship Id="rId38" Type="http://schemas.openxmlformats.org/officeDocument/2006/relationships/image" Target="media/image6.jpg"/><Relationship Id="rId20" Type="http://schemas.openxmlformats.org/officeDocument/2006/relationships/image" Target="media/image8.jpg"/><Relationship Id="rId22" Type="http://schemas.openxmlformats.org/officeDocument/2006/relationships/image" Target="media/image4.jpg"/><Relationship Id="rId21" Type="http://schemas.openxmlformats.org/officeDocument/2006/relationships/image" Target="media/image12.jpg"/><Relationship Id="rId24" Type="http://schemas.openxmlformats.org/officeDocument/2006/relationships/image" Target="media/image17.jpg"/><Relationship Id="rId23" Type="http://schemas.openxmlformats.org/officeDocument/2006/relationships/hyperlink" Target="https://www.greatschoolspartnership.org/events/sria-2023/" TargetMode="External"/><Relationship Id="rId26" Type="http://schemas.openxmlformats.org/officeDocument/2006/relationships/image" Target="media/image9.jpg"/><Relationship Id="rId25" Type="http://schemas.openxmlformats.org/officeDocument/2006/relationships/image" Target="media/image16.jpg"/><Relationship Id="rId28" Type="http://schemas.openxmlformats.org/officeDocument/2006/relationships/image" Target="media/image14.jpg"/><Relationship Id="rId27" Type="http://schemas.openxmlformats.org/officeDocument/2006/relationships/image" Target="media/image3.jpg"/><Relationship Id="rId29" Type="http://schemas.openxmlformats.org/officeDocument/2006/relationships/image" Target="media/image20.png"/><Relationship Id="rId11" Type="http://schemas.openxmlformats.org/officeDocument/2006/relationships/hyperlink" Target="https://www.amazon.com/Book-Delights-Essays-Ross-Gay/dp/1616207922" TargetMode="External"/><Relationship Id="rId10" Type="http://schemas.openxmlformats.org/officeDocument/2006/relationships/hyperlink" Target="https://www.youtube.com/watch?v=EBWcnGjfadY&amp;ab_channel=Jagjaguwar" TargetMode="External"/><Relationship Id="rId13" Type="http://schemas.openxmlformats.org/officeDocument/2006/relationships/hyperlink" Target="https://www.amazon.com/Inciting-Joy-Essays-Ross-Gay/dp/1643753045/ref=pd_bxgy_img_sccl_1/145-5923253-1412146?pd_rd_w=Hx294&amp;content-id=amzn1.sym.6ab4eb52-6252-4ca2-a1b9-ad120350253c&amp;pf_rd_p=6ab4eb52-6252-4ca2-a1b9-ad120350253c&amp;pf_rd_r=3FDWBZXDYAA1MV1WRND9&amp;pd_rd_wg=bNfrI&amp;pd_rd_r=29a2c3a8-1589-4df9-815b-6ab1ef2b8c7a&amp;pd_rd_i=1643753045&amp;psc=1" TargetMode="External"/><Relationship Id="rId12" Type="http://schemas.openxmlformats.org/officeDocument/2006/relationships/hyperlink" Target="https://upittpress.org/books/9780822966234/" TargetMode="External"/><Relationship Id="rId15" Type="http://schemas.openxmlformats.org/officeDocument/2006/relationships/image" Target="media/image18.jpg"/><Relationship Id="rId14" Type="http://schemas.openxmlformats.org/officeDocument/2006/relationships/hyperlink" Target="https://www.youtube.com/watch?v=teSPQBCdYLQ&amp;ab_channel=FuriousFlower" TargetMode="External"/><Relationship Id="rId17" Type="http://schemas.openxmlformats.org/officeDocument/2006/relationships/hyperlink" Target="https://www.amazon.com/Book-Delights-Essays-Ross-Gay/dp/1616207922" TargetMode="External"/><Relationship Id="rId16" Type="http://schemas.openxmlformats.org/officeDocument/2006/relationships/image" Target="media/image2.png"/><Relationship Id="rId19" Type="http://schemas.openxmlformats.org/officeDocument/2006/relationships/hyperlink" Target="https://drive.google.com/file/d/1EmHj_rqb430HcbVz6J-lMBoERQLTW-fL/view?usp=sharing" TargetMode="External"/><Relationship Id="rId18" Type="http://schemas.openxmlformats.org/officeDocument/2006/relationships/hyperlink" Target="https://www.amazon.com/Inciting-Joy-Essays-Ross-Gay/dp/1643753045/ref=pd_lpo_2?pd_rd_w=ze6x4&amp;content-id=amzn1.sym.116f529c-aa4d-4763-b2b6-4d614ec7dc00&amp;pf_rd_p=116f529c-aa4d-4763-b2b6-4d614ec7dc00&amp;pf_rd_r=3BWN0B721774M124CXHY&amp;pd_rd_wg=Etyd6&amp;pd_rd_r=0815d531-6b02-47d3-8047-337c51541453&amp;pd_rd_i=1643753045&amp;psc=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