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Georgia" w:cs="Georgia" w:eastAsia="Georgia" w:hAnsi="Georgia"/>
          <w:sz w:val="40"/>
          <w:szCs w:val="40"/>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10"/>
        <w:gridCol w:w="7350"/>
        <w:tblGridChange w:id="0">
          <w:tblGrid>
            <w:gridCol w:w="2010"/>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pageBreakBefore w:val="0"/>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37" name="image18.jpg"/>
                  <a:graphic>
                    <a:graphicData uri="http://schemas.openxmlformats.org/drawingml/2006/picture">
                      <pic:pic>
                        <pic:nvPicPr>
                          <pic:cNvPr id="0" name="image18.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pageBreakBefore w:val="0"/>
              <w:spacing w:line="240" w:lineRule="auto"/>
              <w:rPr>
                <w:rFonts w:ascii="Georgia" w:cs="Georgia" w:eastAsia="Georgia" w:hAnsi="Georgia"/>
                <w:sz w:val="96"/>
                <w:szCs w:val="96"/>
              </w:rPr>
            </w:pPr>
            <w:r w:rsidDel="00000000" w:rsidR="00000000" w:rsidRPr="00000000">
              <w:rPr>
                <w:rFonts w:ascii="Georgia" w:cs="Georgia" w:eastAsia="Georgia" w:hAnsi="Georgia"/>
                <w:sz w:val="72"/>
                <w:szCs w:val="72"/>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pageBreakBefore w:val="0"/>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November 2021</w:t>
            </w:r>
          </w:p>
        </w:tc>
      </w:tr>
    </w:tbl>
    <w:p w:rsidR="00000000" w:rsidDel="00000000" w:rsidP="00000000" w:rsidRDefault="00000000" w:rsidRPr="00000000" w14:paraId="00000005">
      <w:pPr>
        <w:pageBreakBefore w:val="0"/>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6">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07">
      <w:pPr>
        <w:pageBreakBefore w:val="0"/>
        <w:rPr>
          <w:rFonts w:ascii="Georgia" w:cs="Georgia" w:eastAsia="Georgia" w:hAnsi="Georgia"/>
        </w:rPr>
      </w:pPr>
      <w:r w:rsidDel="00000000" w:rsidR="00000000" w:rsidRPr="00000000">
        <w:rPr>
          <w:rFonts w:ascii="Georgia" w:cs="Georgia" w:eastAsia="Georgia" w:hAnsi="Georgia"/>
          <w:rtl w:val="0"/>
        </w:rPr>
        <w:t xml:space="preserve">I hope this message finds you and your loved ones doing well.</w:t>
      </w:r>
    </w:p>
    <w:p w:rsidR="00000000" w:rsidDel="00000000" w:rsidP="00000000" w:rsidRDefault="00000000" w:rsidRPr="00000000" w14:paraId="00000008">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09">
      <w:pPr>
        <w:pageBreakBefore w:val="0"/>
        <w:rPr>
          <w:rFonts w:ascii="Georgia" w:cs="Georgia" w:eastAsia="Georgia" w:hAnsi="Georgia"/>
        </w:rPr>
      </w:pPr>
      <w:r w:rsidDel="00000000" w:rsidR="00000000" w:rsidRPr="00000000">
        <w:rPr>
          <w:rFonts w:ascii="Georgia" w:cs="Georgia" w:eastAsia="Georgia" w:hAnsi="Georgia"/>
          <w:rtl w:val="0"/>
        </w:rPr>
        <w:t xml:space="preserve">I have to admit that I’ve never been big on ceremony.  Maybe it’s the association with pomp &amp; pageantry, or maybe it’s just that I usually prefer casual &amp; informal to serious &amp; formal.  After all, saying a role is “ceremonial” usually means that it lacks power or purpose.  And “standing on ceremony” evokes a stiff, bloodless approach that’s not exactly creative or inviting.  So I’ve never been a big fan of ceremony. Nevertheless, after this fall’s precious in-person gatherings at our rescheduled Annual Dinner, All Fellows Retreat, and Annual Rowland Conference, I think I'm getting a new understanding of the power of ceremony.</w:t>
      </w:r>
    </w:p>
    <w:p w:rsidR="00000000" w:rsidDel="00000000" w:rsidP="00000000" w:rsidRDefault="00000000" w:rsidRPr="00000000" w14:paraId="0000000A">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0B">
      <w:pPr>
        <w:pageBreakBefore w:val="0"/>
        <w:rPr>
          <w:rFonts w:ascii="Georgia" w:cs="Georgia" w:eastAsia="Georgia" w:hAnsi="Georgia"/>
        </w:rPr>
      </w:pPr>
      <w:r w:rsidDel="00000000" w:rsidR="00000000" w:rsidRPr="00000000">
        <w:rPr>
          <w:rFonts w:ascii="Georgia" w:cs="Georgia" w:eastAsia="Georgia" w:hAnsi="Georgia"/>
          <w:rtl w:val="0"/>
        </w:rPr>
        <w:t xml:space="preserve">“Ceremony focuses attention so that attention becomes intention,” Robin Wall Kimmerer writes in </w:t>
      </w:r>
      <w:r w:rsidDel="00000000" w:rsidR="00000000" w:rsidRPr="00000000">
        <w:rPr>
          <w:rFonts w:ascii="Georgia" w:cs="Georgia" w:eastAsia="Georgia" w:hAnsi="Georgia"/>
          <w:i w:val="1"/>
          <w:rtl w:val="0"/>
        </w:rPr>
        <w:t xml:space="preserve">Braiding Sweetgrass</w:t>
      </w:r>
      <w:r w:rsidDel="00000000" w:rsidR="00000000" w:rsidRPr="00000000">
        <w:rPr>
          <w:rFonts w:ascii="Georgia" w:cs="Georgia" w:eastAsia="Georgia" w:hAnsi="Georgia"/>
          <w:rtl w:val="0"/>
        </w:rPr>
        <w:t xml:space="preserve">, a book first recommended to me by Senior Associate Jeanie Phillips (RF14).  Our intention this fall was to warmly welcome our new Fellows into the extended Rowland Family of Fellows and to honor and thank Founder &amp; Past Director Chuck Scranton.   In my opinion, everything from the Reluctant Panther cuisine, to the beautiful </w:t>
      </w:r>
      <w:hyperlink r:id="rId7">
        <w:r w:rsidDel="00000000" w:rsidR="00000000" w:rsidRPr="00000000">
          <w:rPr>
            <w:rFonts w:ascii="Georgia" w:cs="Georgia" w:eastAsia="Georgia" w:hAnsi="Georgia"/>
            <w:i w:val="1"/>
            <w:color w:val="1155cc"/>
            <w:u w:val="single"/>
            <w:rtl w:val="0"/>
          </w:rPr>
          <w:t xml:space="preserve">Let it Grow </w:t>
        </w:r>
      </w:hyperlink>
      <w:hyperlink r:id="rId8">
        <w:r w:rsidDel="00000000" w:rsidR="00000000" w:rsidRPr="00000000">
          <w:rPr>
            <w:rFonts w:ascii="Georgia" w:cs="Georgia" w:eastAsia="Georgia" w:hAnsi="Georgia"/>
            <w:color w:val="1155cc"/>
            <w:u w:val="single"/>
            <w:rtl w:val="0"/>
          </w:rPr>
          <w:t xml:space="preserve">video </w:t>
        </w:r>
      </w:hyperlink>
      <w:r w:rsidDel="00000000" w:rsidR="00000000" w:rsidRPr="00000000">
        <w:rPr>
          <w:rFonts w:ascii="Georgia" w:cs="Georgia" w:eastAsia="Georgia" w:hAnsi="Georgia"/>
          <w:rtl w:val="0"/>
        </w:rPr>
        <w:t xml:space="preserve">from Brian Boyes (RF14), to taking a moment to express gratitude to Barry &amp; Wendy, to continuing Chuck’s </w:t>
      </w:r>
      <w:hyperlink r:id="rId9">
        <w:r w:rsidDel="00000000" w:rsidR="00000000" w:rsidRPr="00000000">
          <w:rPr>
            <w:rFonts w:ascii="Georgia" w:cs="Georgia" w:eastAsia="Georgia" w:hAnsi="Georgia"/>
            <w:color w:val="1155cc"/>
            <w:u w:val="single"/>
            <w:rtl w:val="0"/>
          </w:rPr>
          <w:t xml:space="preserve">Music Trivia Contest</w:t>
        </w:r>
      </w:hyperlink>
      <w:r w:rsidDel="00000000" w:rsidR="00000000" w:rsidRPr="00000000">
        <w:rPr>
          <w:rFonts w:ascii="Georgia" w:cs="Georgia" w:eastAsia="Georgia" w:hAnsi="Georgia"/>
          <w:rtl w:val="0"/>
        </w:rPr>
        <w:t xml:space="preserve">, to having Fellows stand up and be recognized in the Grand Maple Ballroom, to our annual photo together, to sharing drinks &amp; toasts with our Trustees, to our habit of hugging instead of shaking hands—all of these traditions and customs help shape our group identity as the Rowland Foundation and define who we are. </w:t>
      </w:r>
    </w:p>
    <w:p w:rsidR="00000000" w:rsidDel="00000000" w:rsidP="00000000" w:rsidRDefault="00000000" w:rsidRPr="00000000" w14:paraId="0000000C">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0D">
      <w:pPr>
        <w:pageBreakBefore w:val="0"/>
        <w:rPr>
          <w:rFonts w:ascii="Georgia" w:cs="Georgia" w:eastAsia="Georgia" w:hAnsi="Georgia"/>
        </w:rPr>
      </w:pPr>
      <w:r w:rsidDel="00000000" w:rsidR="00000000" w:rsidRPr="00000000">
        <w:rPr>
          <w:rFonts w:ascii="Georgia" w:cs="Georgia" w:eastAsia="Georgia" w:hAnsi="Georgia"/>
          <w:rtl w:val="0"/>
        </w:rPr>
        <w:t xml:space="preserve">In this moment of physical separation, </w:t>
      </w:r>
      <w:r w:rsidDel="00000000" w:rsidR="00000000" w:rsidRPr="00000000">
        <w:rPr>
          <w:rFonts w:ascii="Georgia" w:cs="Georgia" w:eastAsia="Georgia" w:hAnsi="Georgia"/>
          <w:rtl w:val="0"/>
        </w:rPr>
        <w:t xml:space="preserve">I’m thank</w:t>
      </w:r>
      <w:r w:rsidDel="00000000" w:rsidR="00000000" w:rsidRPr="00000000">
        <w:rPr>
          <w:rFonts w:ascii="Georgia" w:cs="Georgia" w:eastAsia="Georgia" w:hAnsi="Georgia"/>
          <w:rtl w:val="0"/>
        </w:rPr>
        <w:t xml:space="preserve">ful for my new job where a lot of my work is about bringing people and ideas together...which is probably why I have a newfound appreciation for the importance of ceremony now. Looking back on this fall, I am so grateful for the ceremonies and annual traditions that brought us together to reconnect.  Deepest thanks to the Rowland Fellows, Associates, Trustees, and friends of the Foundation who helped us convene with purpose and intention. </w:t>
      </w:r>
    </w:p>
    <w:p w:rsidR="00000000" w:rsidDel="00000000" w:rsidP="00000000" w:rsidRDefault="00000000" w:rsidRPr="00000000" w14:paraId="0000000E">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0F">
      <w:pPr>
        <w:pageBreakBefore w:val="0"/>
        <w:rPr>
          <w:rFonts w:ascii="Georgia" w:cs="Georgia" w:eastAsia="Georgia" w:hAnsi="Georgia"/>
        </w:rPr>
      </w:pPr>
      <w:r w:rsidDel="00000000" w:rsidR="00000000" w:rsidRPr="00000000">
        <w:rPr>
          <w:rFonts w:ascii="Georgia" w:cs="Georgia" w:eastAsia="Georgia" w:hAnsi="Georgia"/>
          <w:rtl w:val="0"/>
        </w:rPr>
        <w:t xml:space="preserve">Unfortunately, we’re not able to create space for ceremony &amp; celebrations together every month, so the question often comes up from Fellows—</w:t>
      </w:r>
      <w:r w:rsidDel="00000000" w:rsidR="00000000" w:rsidRPr="00000000">
        <w:rPr>
          <w:rFonts w:ascii="Georgia" w:cs="Georgia" w:eastAsia="Georgia" w:hAnsi="Georgia"/>
          <w:i w:val="1"/>
          <w:rtl w:val="0"/>
        </w:rPr>
        <w:t xml:space="preserve">how can we stay connected during the months in between these events?</w:t>
      </w:r>
      <w:r w:rsidDel="00000000" w:rsidR="00000000" w:rsidRPr="00000000">
        <w:rPr>
          <w:rFonts w:ascii="Georgia" w:cs="Georgia" w:eastAsia="Georgia" w:hAnsi="Georgia"/>
          <w:rtl w:val="0"/>
        </w:rPr>
        <w:t xml:space="preserve"> In an attempt to answer that question, here’s my </w:t>
      </w:r>
      <w:r w:rsidDel="00000000" w:rsidR="00000000" w:rsidRPr="00000000">
        <w:rPr>
          <w:rFonts w:ascii="Georgia" w:cs="Georgia" w:eastAsia="Georgia" w:hAnsi="Georgia"/>
          <w:b w:val="1"/>
          <w:rtl w:val="0"/>
        </w:rPr>
        <w:t xml:space="preserve">Top 10 List for Ways Rowland Fellows Can Lead &amp; Stay Involved</w:t>
      </w:r>
      <w:r w:rsidDel="00000000" w:rsidR="00000000" w:rsidRPr="00000000">
        <w:rPr>
          <w:rFonts w:ascii="Georgia" w:cs="Georgia" w:eastAsia="Georgia" w:hAnsi="Georgia"/>
          <w:rtl w:val="0"/>
        </w:rPr>
        <w:t xml:space="preserve">, delivered as a Letterman-style countdown for maximum effect…</w:t>
      </w:r>
    </w:p>
    <w:p w:rsidR="00000000" w:rsidDel="00000000" w:rsidP="00000000" w:rsidRDefault="00000000" w:rsidRPr="00000000" w14:paraId="00000010">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11">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Top 10 Ways Rowland Fellows Can Lead &amp; Stay Involved!</w:t>
      </w:r>
    </w:p>
    <w:p w:rsidR="00000000" w:rsidDel="00000000" w:rsidP="00000000" w:rsidRDefault="00000000" w:rsidRPr="00000000" w14:paraId="00000012">
      <w:pP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Fonts w:ascii="Georgia" w:cs="Georgia" w:eastAsia="Georgia" w:hAnsi="Georgia"/>
          <w:sz w:val="24"/>
          <w:szCs w:val="24"/>
          <w:rtl w:val="0"/>
        </w:rPr>
        <w:t xml:space="preserve">#10 </w:t>
        <w:tab/>
        <w:t xml:space="preserve">Complete the </w:t>
      </w:r>
      <w:hyperlink r:id="rId10">
        <w:r w:rsidDel="00000000" w:rsidR="00000000" w:rsidRPr="00000000">
          <w:rPr>
            <w:rFonts w:ascii="Georgia" w:cs="Georgia" w:eastAsia="Georgia" w:hAnsi="Georgia"/>
            <w:color w:val="1155cc"/>
            <w:sz w:val="24"/>
            <w:szCs w:val="24"/>
            <w:u w:val="single"/>
            <w:rtl w:val="0"/>
          </w:rPr>
          <w:t xml:space="preserve">All Fellows Retreat</w:t>
        </w:r>
      </w:hyperlink>
      <w:r w:rsidDel="00000000" w:rsidR="00000000" w:rsidRPr="00000000">
        <w:rPr>
          <w:rFonts w:ascii="Georgia" w:cs="Georgia" w:eastAsia="Georgia" w:hAnsi="Georgia"/>
          <w:sz w:val="24"/>
          <w:szCs w:val="24"/>
          <w:rtl w:val="0"/>
        </w:rPr>
        <w:t xml:space="preserve"> &amp; </w:t>
      </w:r>
      <w:hyperlink r:id="rId11">
        <w:r w:rsidDel="00000000" w:rsidR="00000000" w:rsidRPr="00000000">
          <w:rPr>
            <w:rFonts w:ascii="Georgia" w:cs="Georgia" w:eastAsia="Georgia" w:hAnsi="Georgia"/>
            <w:color w:val="1155cc"/>
            <w:sz w:val="24"/>
            <w:szCs w:val="24"/>
            <w:u w:val="single"/>
            <w:rtl w:val="0"/>
          </w:rPr>
          <w:t xml:space="preserve">Annual Rowland Conference </w:t>
        </w:r>
      </w:hyperlink>
      <w:r w:rsidDel="00000000" w:rsidR="00000000" w:rsidRPr="00000000">
        <w:rPr>
          <w:rFonts w:ascii="Georgia" w:cs="Georgia" w:eastAsia="Georgia" w:hAnsi="Georgia"/>
          <w:sz w:val="24"/>
          <w:szCs w:val="24"/>
          <w:rtl w:val="0"/>
        </w:rPr>
        <w:t xml:space="preserve">Surveys.</w:t>
      </w:r>
      <w:r w:rsidDel="00000000" w:rsidR="00000000" w:rsidRPr="00000000">
        <w:rPr>
          <w:rtl w:val="0"/>
        </w:rPr>
      </w:r>
    </w:p>
    <w:p w:rsidR="00000000" w:rsidDel="00000000" w:rsidP="00000000" w:rsidRDefault="00000000" w:rsidRPr="00000000" w14:paraId="00000014">
      <w:pPr>
        <w:ind w:firstLine="720"/>
        <w:rPr>
          <w:rFonts w:ascii="Georgia" w:cs="Georgia" w:eastAsia="Georgia" w:hAnsi="Georgia"/>
          <w:sz w:val="24"/>
          <w:szCs w:val="24"/>
        </w:rPr>
      </w:pPr>
      <w:r w:rsidDel="00000000" w:rsidR="00000000" w:rsidRPr="00000000">
        <w:rPr>
          <w:rFonts w:ascii="Georgia" w:cs="Georgia" w:eastAsia="Georgia" w:hAnsi="Georgia"/>
          <w:sz w:val="20"/>
          <w:szCs w:val="20"/>
          <w:rtl w:val="0"/>
        </w:rPr>
        <w:t xml:space="preserve">It just takes a minute and really helps us improve the next edition!</w:t>
      </w:r>
      <w:r w:rsidDel="00000000" w:rsidR="00000000" w:rsidRPr="00000000">
        <w:rPr>
          <w:rFonts w:ascii="Georgia" w:cs="Georgia" w:eastAsia="Georgia" w:hAnsi="Georgia"/>
          <w:sz w:val="24"/>
          <w:szCs w:val="24"/>
          <w:rtl w:val="0"/>
        </w:rPr>
        <w:t xml:space="preserve"> </w:t>
      </w:r>
      <w:r w:rsidDel="00000000" w:rsidR="00000000" w:rsidRPr="00000000">
        <w:rPr>
          <w:rFonts w:ascii="Georgia" w:cs="Georgia" w:eastAsia="Georgia" w:hAnsi="Georgia"/>
          <w:sz w:val="20"/>
          <w:szCs w:val="20"/>
          <w:rtl w:val="0"/>
        </w:rPr>
        <w:t xml:space="preserve">Surveys will close Nov. 19th.</w:t>
      </w:r>
      <w:r w:rsidDel="00000000" w:rsidR="00000000" w:rsidRPr="00000000">
        <w:rPr>
          <w:rtl w:val="0"/>
        </w:rPr>
      </w:r>
    </w:p>
    <w:p w:rsidR="00000000" w:rsidDel="00000000" w:rsidP="00000000" w:rsidRDefault="00000000" w:rsidRPr="00000000" w14:paraId="00000015">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16">
      <w:pPr>
        <w:pageBreakBefore w:val="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#9</w:t>
        <w:tab/>
        <w:t xml:space="preserve">Share some Twitter Love with Rowland Fellows &amp; the Rowland Foundation.</w:t>
      </w:r>
    </w:p>
    <w:p w:rsidR="00000000" w:rsidDel="00000000" w:rsidP="00000000" w:rsidRDefault="00000000" w:rsidRPr="00000000" w14:paraId="00000017">
      <w:pPr>
        <w:pageBreakBefore w:val="0"/>
        <w:rPr>
          <w:rFonts w:ascii="Georgia" w:cs="Georgia" w:eastAsia="Georgia" w:hAnsi="Georgia"/>
          <w:sz w:val="26"/>
          <w:szCs w:val="26"/>
        </w:rPr>
      </w:pPr>
      <w:r w:rsidDel="00000000" w:rsidR="00000000" w:rsidRPr="00000000">
        <w:rPr>
          <w:rFonts w:ascii="Georgia" w:cs="Georgia" w:eastAsia="Georgia" w:hAnsi="Georgia"/>
          <w:sz w:val="26"/>
          <w:szCs w:val="26"/>
          <w:rtl w:val="0"/>
        </w:rPr>
        <w:tab/>
      </w:r>
      <w:r w:rsidDel="00000000" w:rsidR="00000000" w:rsidRPr="00000000">
        <w:rPr>
          <w:rFonts w:ascii="Georgia" w:cs="Georgia" w:eastAsia="Georgia" w:hAnsi="Georgia"/>
          <w:sz w:val="20"/>
          <w:szCs w:val="20"/>
          <w:rtl w:val="0"/>
        </w:rPr>
        <w:t xml:space="preserve">We </w:t>
      </w:r>
      <w:r w:rsidDel="00000000" w:rsidR="00000000" w:rsidRPr="00000000">
        <w:rPr>
          <w:rFonts w:ascii="Georgia" w:cs="Georgia" w:eastAsia="Georgia" w:hAnsi="Georgia"/>
          <w:sz w:val="20"/>
          <w:szCs w:val="20"/>
          <w:rtl w:val="0"/>
        </w:rPr>
        <w:t xml:space="preserve">need positive</w:t>
      </w:r>
      <w:r w:rsidDel="00000000" w:rsidR="00000000" w:rsidRPr="00000000">
        <w:rPr>
          <w:rFonts w:ascii="Georgia" w:cs="Georgia" w:eastAsia="Georgia" w:hAnsi="Georgia"/>
          <w:sz w:val="20"/>
          <w:szCs w:val="20"/>
          <w:rtl w:val="0"/>
        </w:rPr>
        <w:t xml:space="preserve"> vibration in public education right now! </w:t>
      </w:r>
      <w:r w:rsidDel="00000000" w:rsidR="00000000" w:rsidRPr="00000000">
        <w:rPr>
          <w:rFonts w:ascii="Georgia" w:cs="Georgia" w:eastAsia="Georgia" w:hAnsi="Georgia"/>
          <w:sz w:val="20"/>
          <w:szCs w:val="20"/>
        </w:rPr>
        <w:drawing>
          <wp:inline distB="19050" distT="19050" distL="19050" distR="19050">
            <wp:extent cx="333375" cy="190500"/>
            <wp:effectExtent b="0" l="0" r="0" t="0"/>
            <wp:docPr id="30"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333375" cy="190500"/>
                    </a:xfrm>
                    <a:prstGeom prst="rect"/>
                    <a:ln/>
                  </pic:spPr>
                </pic:pic>
              </a:graphicData>
            </a:graphic>
          </wp:inline>
        </w:drawing>
      </w:r>
      <w:hyperlink r:id="rId13">
        <w:r w:rsidDel="00000000" w:rsidR="00000000" w:rsidRPr="00000000">
          <w:rPr>
            <w:rFonts w:ascii="Georgia" w:cs="Georgia" w:eastAsia="Georgia" w:hAnsi="Georgia"/>
            <w:color w:val="1155cc"/>
            <w:sz w:val="20"/>
            <w:szCs w:val="20"/>
            <w:u w:val="single"/>
            <w:rtl w:val="0"/>
          </w:rPr>
          <w:t xml:space="preserve">@RowFn</w:t>
        </w:r>
      </w:hyperlink>
      <w:r w:rsidDel="00000000" w:rsidR="00000000" w:rsidRPr="00000000">
        <w:rPr>
          <w:rFonts w:ascii="Georgia" w:cs="Georgia" w:eastAsia="Georgia" w:hAnsi="Georgia"/>
          <w:sz w:val="20"/>
          <w:szCs w:val="20"/>
          <w:rtl w:val="0"/>
        </w:rPr>
        <w:t xml:space="preserve"> </w:t>
      </w:r>
      <w:hyperlink r:id="rId14">
        <w:r w:rsidDel="00000000" w:rsidR="00000000" w:rsidRPr="00000000">
          <w:rPr>
            <w:rFonts w:ascii="Georgia" w:cs="Georgia" w:eastAsia="Georgia" w:hAnsi="Georgia"/>
            <w:color w:val="1155cc"/>
            <w:sz w:val="20"/>
            <w:szCs w:val="20"/>
            <w:u w:val="single"/>
            <w:rtl w:val="0"/>
          </w:rPr>
          <w:t xml:space="preserve">#vted </w:t>
        </w:r>
      </w:hyperlink>
      <w:r w:rsidDel="00000000" w:rsidR="00000000" w:rsidRPr="00000000">
        <w:rPr>
          <w:rtl w:val="0"/>
        </w:rPr>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#8</w:t>
        <w:tab/>
        <w:t xml:space="preserve">Cold call a fellow Rowland Fellow. (Actually, Rowland Fellows are warm.)</w:t>
      </w:r>
    </w:p>
    <w:p w:rsidR="00000000" w:rsidDel="00000000" w:rsidP="00000000" w:rsidRDefault="00000000" w:rsidRPr="00000000" w14:paraId="0000001A">
      <w:pPr>
        <w:ind w:left="720" w:firstLine="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Joyscroll</w:t>
      </w:r>
      <w:r w:rsidDel="00000000" w:rsidR="00000000" w:rsidRPr="00000000">
        <w:rPr>
          <w:rFonts w:ascii="Georgia" w:cs="Georgia" w:eastAsia="Georgia" w:hAnsi="Georgia"/>
          <w:sz w:val="20"/>
          <w:szCs w:val="20"/>
          <w:rtl w:val="0"/>
        </w:rPr>
        <w:t xml:space="preserve"> the </w:t>
      </w:r>
      <w:hyperlink r:id="rId15">
        <w:r w:rsidDel="00000000" w:rsidR="00000000" w:rsidRPr="00000000">
          <w:rPr>
            <w:rFonts w:ascii="Georgia" w:cs="Georgia" w:eastAsia="Georgia" w:hAnsi="Georgia"/>
            <w:color w:val="1155cc"/>
            <w:sz w:val="20"/>
            <w:szCs w:val="20"/>
            <w:u w:val="single"/>
            <w:rtl w:val="0"/>
          </w:rPr>
          <w:t xml:space="preserve">Rowland Fellows dropdown </w:t>
        </w:r>
      </w:hyperlink>
      <w:r w:rsidDel="00000000" w:rsidR="00000000" w:rsidRPr="00000000">
        <w:rPr>
          <w:rFonts w:ascii="Georgia" w:cs="Georgia" w:eastAsia="Georgia" w:hAnsi="Georgia"/>
          <w:sz w:val="20"/>
          <w:szCs w:val="20"/>
          <w:rtl w:val="0"/>
        </w:rPr>
        <w:t xml:space="preserve">by year, browse the fellowship ideas &amp; schools, and contact a colleague for a consultation, walk, coffee, beer, or whatever.</w:t>
      </w:r>
    </w:p>
    <w:p w:rsidR="00000000" w:rsidDel="00000000" w:rsidP="00000000" w:rsidRDefault="00000000" w:rsidRPr="00000000" w14:paraId="0000001B">
      <w:pPr>
        <w:ind w:left="0" w:firstLine="0"/>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01C">
      <w:pPr>
        <w:ind w:left="0" w:firstLine="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#7</w:t>
        <w:tab/>
        <w:t xml:space="preserve">Hire or recommend a Rowland Fellow (and reference their work).</w:t>
      </w:r>
    </w:p>
    <w:p w:rsidR="00000000" w:rsidDel="00000000" w:rsidP="00000000" w:rsidRDefault="00000000" w:rsidRPr="00000000" w14:paraId="0000001D">
      <w:pPr>
        <w:ind w:left="720" w:firstLine="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Proficiency-based or personalized learning? Culturally responsive pedagogy? Sustainability? Site-based learning? Collaborative practice? We have Rowland Fellows with chops.</w:t>
      </w:r>
    </w:p>
    <w:p w:rsidR="00000000" w:rsidDel="00000000" w:rsidP="00000000" w:rsidRDefault="00000000" w:rsidRPr="00000000" w14:paraId="0000001E">
      <w:pPr>
        <w:ind w:left="720" w:firstLine="0"/>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01F">
      <w:pPr>
        <w:ind w:left="0" w:firstLine="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#6</w:t>
        <w:tab/>
        <w:t xml:space="preserve">Use left-over Fellowship funds to inspire and connect Vermont educators.</w:t>
      </w:r>
    </w:p>
    <w:p w:rsidR="00000000" w:rsidDel="00000000" w:rsidP="00000000" w:rsidRDefault="00000000" w:rsidRPr="00000000" w14:paraId="00000020">
      <w:pPr>
        <w:ind w:left="0" w:firstLine="0"/>
        <w:rPr>
          <w:rFonts w:ascii="Georgia" w:cs="Georgia" w:eastAsia="Georgia" w:hAnsi="Georgia"/>
          <w:sz w:val="20"/>
          <w:szCs w:val="20"/>
        </w:rPr>
      </w:pPr>
      <w:r w:rsidDel="00000000" w:rsidR="00000000" w:rsidRPr="00000000">
        <w:rPr>
          <w:rFonts w:ascii="Georgia" w:cs="Georgia" w:eastAsia="Georgia" w:hAnsi="Georgia"/>
          <w:sz w:val="20"/>
          <w:szCs w:val="20"/>
          <w:rtl w:val="0"/>
        </w:rPr>
        <w:tab/>
        <w:t xml:space="preserve">Some good food at a nice off-campus venue can go a long way...</w:t>
      </w:r>
    </w:p>
    <w:p w:rsidR="00000000" w:rsidDel="00000000" w:rsidP="00000000" w:rsidRDefault="00000000" w:rsidRPr="00000000" w14:paraId="00000021">
      <w:pPr>
        <w:ind w:left="0" w:firstLine="0"/>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022">
      <w:pPr>
        <w:ind w:left="0" w:firstLine="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#5</w:t>
        <w:tab/>
        <w:t xml:space="preserve">Write a </w:t>
      </w:r>
      <w:hyperlink r:id="rId16">
        <w:r w:rsidDel="00000000" w:rsidR="00000000" w:rsidRPr="00000000">
          <w:rPr>
            <w:rFonts w:ascii="Georgia" w:cs="Georgia" w:eastAsia="Georgia" w:hAnsi="Georgia"/>
            <w:color w:val="1155cc"/>
            <w:sz w:val="24"/>
            <w:szCs w:val="24"/>
            <w:u w:val="single"/>
            <w:rtl w:val="0"/>
          </w:rPr>
          <w:t xml:space="preserve">Rowland Blog</w:t>
        </w:r>
      </w:hyperlink>
      <w:r w:rsidDel="00000000" w:rsidR="00000000" w:rsidRPr="00000000">
        <w:rPr>
          <w:rFonts w:ascii="Georgia" w:cs="Georgia" w:eastAsia="Georgia" w:hAnsi="Georgia"/>
          <w:sz w:val="24"/>
          <w:szCs w:val="24"/>
          <w:rtl w:val="0"/>
        </w:rPr>
        <w:t xml:space="preserve"> entry</w:t>
      </w:r>
      <w:r w:rsidDel="00000000" w:rsidR="00000000" w:rsidRPr="00000000">
        <w:rPr>
          <w:rFonts w:ascii="Georgia" w:cs="Georgia" w:eastAsia="Georgia" w:hAnsi="Georgia"/>
          <w:sz w:val="24"/>
          <w:szCs w:val="24"/>
          <w:rtl w:val="0"/>
        </w:rPr>
        <w:t xml:space="preserve">!</w:t>
      </w:r>
    </w:p>
    <w:p w:rsidR="00000000" w:rsidDel="00000000" w:rsidP="00000000" w:rsidRDefault="00000000" w:rsidRPr="00000000" w14:paraId="00000023">
      <w:pPr>
        <w:ind w:left="720" w:firstLine="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Share your thinking &amp; creativity! It doesn’t have to be a 5 paragraph essay, in prose, or even text! Think spoken word, video, or more images than text. Also, we will provide a thought partner and editing support as needed.</w:t>
      </w:r>
    </w:p>
    <w:p w:rsidR="00000000" w:rsidDel="00000000" w:rsidP="00000000" w:rsidRDefault="00000000" w:rsidRPr="00000000" w14:paraId="00000024">
      <w:pPr>
        <w:ind w:left="0" w:firstLine="0"/>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025">
      <w:pPr>
        <w:ind w:left="0" w:firstLine="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#4</w:t>
        <w:tab/>
        <w:t xml:space="preserve">Host a Cohort Reunion!</w:t>
      </w:r>
    </w:p>
    <w:p w:rsidR="00000000" w:rsidDel="00000000" w:rsidP="00000000" w:rsidRDefault="00000000" w:rsidRPr="00000000" w14:paraId="00000026">
      <w:pPr>
        <w:ind w:left="720" w:firstLine="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You know you miss those amazing people. Make a reservation at a restaurant or indoor/outdoor recreation spot and let the fun begin!</w:t>
      </w:r>
    </w:p>
    <w:p w:rsidR="00000000" w:rsidDel="00000000" w:rsidP="00000000" w:rsidRDefault="00000000" w:rsidRPr="00000000" w14:paraId="00000027">
      <w:pPr>
        <w:rPr>
          <w:rFonts w:ascii="Georgia" w:cs="Georgia" w:eastAsia="Georgia" w:hAnsi="Georgia"/>
        </w:rPr>
      </w:pPr>
      <w:r w:rsidDel="00000000" w:rsidR="00000000" w:rsidRPr="00000000">
        <w:rPr>
          <w:rtl w:val="0"/>
        </w:rPr>
      </w:r>
    </w:p>
    <w:p w:rsidR="00000000" w:rsidDel="00000000" w:rsidP="00000000" w:rsidRDefault="00000000" w:rsidRPr="00000000" w14:paraId="00000028">
      <w:pPr>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#3</w:t>
        <w:tab/>
        <w:t xml:space="preserve">Recruit a New Rowland Fellow!</w:t>
      </w:r>
    </w:p>
    <w:p w:rsidR="00000000" w:rsidDel="00000000" w:rsidP="00000000" w:rsidRDefault="00000000" w:rsidRPr="00000000" w14:paraId="00000029">
      <w:pPr>
        <w:ind w:left="720" w:firstLine="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Get a coffee and share ideas with a Vermont secondary educator you admire. Even if they don’t apply this year, you will have validated their work as an educator and get them thinking about innovation.</w:t>
      </w:r>
    </w:p>
    <w:p w:rsidR="00000000" w:rsidDel="00000000" w:rsidP="00000000" w:rsidRDefault="00000000" w:rsidRPr="00000000" w14:paraId="0000002A">
      <w:pPr>
        <w:rPr>
          <w:rFonts w:ascii="Georgia" w:cs="Georgia" w:eastAsia="Georgia" w:hAnsi="Georgia"/>
        </w:rPr>
      </w:pPr>
      <w:r w:rsidDel="00000000" w:rsidR="00000000" w:rsidRPr="00000000">
        <w:rPr>
          <w:rtl w:val="0"/>
        </w:rPr>
      </w:r>
    </w:p>
    <w:p w:rsidR="00000000" w:rsidDel="00000000" w:rsidP="00000000" w:rsidRDefault="00000000" w:rsidRPr="00000000" w14:paraId="0000002B">
      <w:pPr>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#2</w:t>
        <w:tab/>
        <w:t xml:space="preserve">Submit a </w:t>
      </w:r>
      <w:hyperlink r:id="rId17">
        <w:r w:rsidDel="00000000" w:rsidR="00000000" w:rsidRPr="00000000">
          <w:rPr>
            <w:rFonts w:ascii="Georgia" w:cs="Georgia" w:eastAsia="Georgia" w:hAnsi="Georgia"/>
            <w:color w:val="1155cc"/>
            <w:sz w:val="24"/>
            <w:szCs w:val="24"/>
            <w:u w:val="single"/>
            <w:rtl w:val="0"/>
          </w:rPr>
          <w:t xml:space="preserve">Rowland Leadership Grant </w:t>
        </w:r>
      </w:hyperlink>
      <w:r w:rsidDel="00000000" w:rsidR="00000000" w:rsidRPr="00000000">
        <w:rPr>
          <w:rFonts w:ascii="Georgia" w:cs="Georgia" w:eastAsia="Georgia" w:hAnsi="Georgia"/>
          <w:sz w:val="24"/>
          <w:szCs w:val="24"/>
          <w:rtl w:val="0"/>
        </w:rPr>
        <w:t xml:space="preserve">proposal!</w:t>
      </w:r>
    </w:p>
    <w:p w:rsidR="00000000" w:rsidDel="00000000" w:rsidP="00000000" w:rsidRDefault="00000000" w:rsidRPr="00000000" w14:paraId="0000002C">
      <w:pPr>
        <w:rPr>
          <w:rFonts w:ascii="Georgia" w:cs="Georgia" w:eastAsia="Georgia" w:hAnsi="Georgia"/>
          <w:sz w:val="20"/>
          <w:szCs w:val="20"/>
        </w:rPr>
      </w:pPr>
      <w:r w:rsidDel="00000000" w:rsidR="00000000" w:rsidRPr="00000000">
        <w:rPr>
          <w:rFonts w:ascii="Georgia" w:cs="Georgia" w:eastAsia="Georgia" w:hAnsi="Georgia"/>
          <w:rtl w:val="0"/>
        </w:rPr>
        <w:tab/>
      </w:r>
      <w:r w:rsidDel="00000000" w:rsidR="00000000" w:rsidRPr="00000000">
        <w:rPr>
          <w:rFonts w:ascii="Georgia" w:cs="Georgia" w:eastAsia="Georgia" w:hAnsi="Georgia"/>
          <w:sz w:val="20"/>
          <w:szCs w:val="20"/>
          <w:rtl w:val="0"/>
        </w:rPr>
        <w:t xml:space="preserve">Username: rowland</w:t>
        <w:tab/>
        <w:t xml:space="preserve">Password: wendyandbarry</w:t>
      </w:r>
    </w:p>
    <w:p w:rsidR="00000000" w:rsidDel="00000000" w:rsidP="00000000" w:rsidRDefault="00000000" w:rsidRPr="00000000" w14:paraId="0000002D">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02E">
      <w:pPr>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#1</w:t>
        <w:tab/>
        <w:t xml:space="preserve">Gather your team and submit a </w:t>
      </w:r>
      <w:hyperlink r:id="rId18">
        <w:r w:rsidDel="00000000" w:rsidR="00000000" w:rsidRPr="00000000">
          <w:rPr>
            <w:rFonts w:ascii="Georgia" w:cs="Georgia" w:eastAsia="Georgia" w:hAnsi="Georgia"/>
            <w:color w:val="1155cc"/>
            <w:sz w:val="28"/>
            <w:szCs w:val="28"/>
            <w:u w:val="single"/>
            <w:rtl w:val="0"/>
          </w:rPr>
          <w:t xml:space="preserve">Rowland Encore Grant</w:t>
        </w:r>
      </w:hyperlink>
      <w:r w:rsidDel="00000000" w:rsidR="00000000" w:rsidRPr="00000000">
        <w:rPr>
          <w:rFonts w:ascii="Georgia" w:cs="Georgia" w:eastAsia="Georgia" w:hAnsi="Georgia"/>
          <w:sz w:val="28"/>
          <w:szCs w:val="28"/>
          <w:rtl w:val="0"/>
        </w:rPr>
        <w:t xml:space="preserve"> proposal!</w:t>
      </w:r>
    </w:p>
    <w:p w:rsidR="00000000" w:rsidDel="00000000" w:rsidP="00000000" w:rsidRDefault="00000000" w:rsidRPr="00000000" w14:paraId="0000002F">
      <w:pPr>
        <w:ind w:left="720" w:firstLine="0"/>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Exciting new opportunity to do something big with a team of veteran Rowland Fellows. Only one awarded each year. Contact Mike Martin any time with questions and/or your ideas.</w:t>
      </w:r>
    </w:p>
    <w:p w:rsidR="00000000" w:rsidDel="00000000" w:rsidP="00000000" w:rsidRDefault="00000000" w:rsidRPr="00000000" w14:paraId="00000030">
      <w:pPr>
        <w:rPr>
          <w:rFonts w:ascii="Georgia" w:cs="Georgia" w:eastAsia="Georgia" w:hAnsi="Georgia"/>
        </w:rPr>
      </w:pPr>
      <w:r w:rsidDel="00000000" w:rsidR="00000000" w:rsidRPr="00000000">
        <w:rPr>
          <w:rFonts w:ascii="Georgia" w:cs="Georgia" w:eastAsia="Georgia" w:hAnsi="Georgia"/>
          <w:rtl w:val="0"/>
        </w:rPr>
        <w:tab/>
      </w:r>
    </w:p>
    <w:p w:rsidR="00000000" w:rsidDel="00000000" w:rsidP="00000000" w:rsidRDefault="00000000" w:rsidRPr="00000000" w14:paraId="00000031">
      <w:pPr>
        <w:rPr>
          <w:rFonts w:ascii="Georgia" w:cs="Georgia" w:eastAsia="Georgia" w:hAnsi="Georgia"/>
        </w:rPr>
      </w:pPr>
      <w:r w:rsidDel="00000000" w:rsidR="00000000" w:rsidRPr="00000000">
        <w:rPr>
          <w:rFonts w:ascii="Georgia" w:cs="Georgia" w:eastAsia="Georgia" w:hAnsi="Georgia"/>
          <w:rtl w:val="0"/>
        </w:rPr>
        <w:t xml:space="preserve">See you soon,</w:t>
      </w:r>
    </w:p>
    <w:p w:rsidR="00000000" w:rsidDel="00000000" w:rsidP="00000000" w:rsidRDefault="00000000" w:rsidRPr="00000000" w14:paraId="00000032">
      <w:pPr>
        <w:rPr>
          <w:rFonts w:ascii="Georgia" w:cs="Georgia" w:eastAsia="Georgia" w:hAnsi="Georgia"/>
        </w:rPr>
      </w:pPr>
      <w:r w:rsidDel="00000000" w:rsidR="00000000" w:rsidRPr="00000000">
        <w:rPr>
          <w:rtl w:val="0"/>
        </w:rPr>
      </w:r>
    </w:p>
    <w:p w:rsidR="00000000" w:rsidDel="00000000" w:rsidP="00000000" w:rsidRDefault="00000000" w:rsidRPr="00000000" w14:paraId="00000033">
      <w:pPr>
        <w:rPr>
          <w:rFonts w:ascii="Georgia" w:cs="Georgia" w:eastAsia="Georgia" w:hAnsi="Georgia"/>
        </w:rPr>
      </w:pPr>
      <w:r w:rsidDel="00000000" w:rsidR="00000000" w:rsidRPr="00000000">
        <w:rPr>
          <w:rFonts w:ascii="Georgia" w:cs="Georgia" w:eastAsia="Georgia" w:hAnsi="Georgia"/>
          <w:rtl w:val="0"/>
        </w:rPr>
        <w:t xml:space="preserve">Mike</w:t>
      </w:r>
    </w:p>
    <w:p w:rsidR="00000000" w:rsidDel="00000000" w:rsidP="00000000" w:rsidRDefault="00000000" w:rsidRPr="00000000" w14:paraId="00000034">
      <w:pPr>
        <w:rPr>
          <w:rFonts w:ascii="Georgia" w:cs="Georgia" w:eastAsia="Georgia" w:hAnsi="Georgia"/>
        </w:rPr>
      </w:pPr>
      <w:r w:rsidDel="00000000" w:rsidR="00000000" w:rsidRPr="00000000">
        <w:rPr>
          <w:rtl w:val="0"/>
        </w:rPr>
      </w:r>
    </w:p>
    <w:p w:rsidR="00000000" w:rsidDel="00000000" w:rsidP="00000000" w:rsidRDefault="00000000" w:rsidRPr="00000000" w14:paraId="00000035">
      <w:pPr>
        <w:spacing w:line="240" w:lineRule="auto"/>
        <w:rPr>
          <w:rFonts w:ascii="Georgia" w:cs="Georgia" w:eastAsia="Georgia" w:hAnsi="Georgia"/>
        </w:rPr>
      </w:pPr>
      <w:r w:rsidDel="00000000" w:rsidR="00000000" w:rsidRPr="00000000">
        <w:rPr>
          <w:rFonts w:ascii="Georgia" w:cs="Georgia" w:eastAsia="Georgia" w:hAnsi="Georgia"/>
          <w:rtl w:val="0"/>
        </w:rPr>
        <w:t xml:space="preserve">P.S. Please send me your news! Each month, I’m sharing courtesy posts for courses &amp; events, and also celebrating new jobs, family vacations, and other news from our extended Rowland Family of Fellows. So please email whatever you’d like to share to </w:t>
      </w:r>
      <w:hyperlink r:id="rId19">
        <w:r w:rsidDel="00000000" w:rsidR="00000000" w:rsidRPr="00000000">
          <w:rPr>
            <w:rFonts w:ascii="Georgia" w:cs="Georgia" w:eastAsia="Georgia" w:hAnsi="Georgia"/>
            <w:color w:val="1155cc"/>
            <w:u w:val="single"/>
            <w:rtl w:val="0"/>
          </w:rPr>
          <w:t xml:space="preserve">rowland.foundation@gmail.com</w:t>
        </w:r>
      </w:hyperlink>
      <w:r w:rsidDel="00000000" w:rsidR="00000000" w:rsidRPr="00000000">
        <w:rPr>
          <w:rtl w:val="0"/>
        </w:rPr>
      </w:r>
    </w:p>
    <w:p w:rsidR="00000000" w:rsidDel="00000000" w:rsidP="00000000" w:rsidRDefault="00000000" w:rsidRPr="00000000" w14:paraId="00000036">
      <w:pPr>
        <w:pageBreakBefore w:val="0"/>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37">
      <w:pPr>
        <w:pageBreakBefore w:val="0"/>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w:t>
      </w:r>
    </w:p>
    <w:p w:rsidR="00000000" w:rsidDel="00000000" w:rsidP="00000000" w:rsidRDefault="00000000" w:rsidRPr="00000000" w14:paraId="00000038">
      <w:pPr>
        <w:pageBreakBefore w:val="0"/>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1574800"/>
            <wp:effectExtent b="0" l="0" r="0" t="0"/>
            <wp:docPr id="31" name="image27.jpg"/>
            <a:graphic>
              <a:graphicData uri="http://schemas.openxmlformats.org/drawingml/2006/picture">
                <pic:pic>
                  <pic:nvPicPr>
                    <pic:cNvPr id="0" name="image27.jpg"/>
                    <pic:cNvPicPr preferRelativeResize="0"/>
                  </pic:nvPicPr>
                  <pic:blipFill>
                    <a:blip r:embed="rId20"/>
                    <a:srcRect b="0" l="0" r="0" t="0"/>
                    <a:stretch>
                      <a:fillRect/>
                    </a:stretch>
                  </pic:blipFill>
                  <pic:spPr>
                    <a:xfrm>
                      <a:off x="0" y="0"/>
                      <a:ext cx="594360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line="240" w:lineRule="auto"/>
        <w:rPr>
          <w:rFonts w:ascii="Georgia" w:cs="Georgia" w:eastAsia="Georgia" w:hAnsi="Georgia"/>
        </w:rPr>
      </w:pPr>
      <w:r w:rsidDel="00000000" w:rsidR="00000000" w:rsidRPr="00000000">
        <w:rPr>
          <w:rFonts w:ascii="Georgia" w:cs="Georgia" w:eastAsia="Georgia" w:hAnsi="Georgia"/>
          <w:rtl w:val="0"/>
        </w:rPr>
        <w:t xml:space="preserve">Special thanks to all the Rowland Foundation Fellows, Associates &amp; Trustees who made this year’s All Fellows Retreat on October 26th a very special event</w:t>
      </w:r>
    </w:p>
    <w:p w:rsidR="00000000" w:rsidDel="00000000" w:rsidP="00000000" w:rsidRDefault="00000000" w:rsidRPr="00000000" w14:paraId="0000003A">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3B">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3C">
      <w:pPr>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324225"/>
            <wp:effectExtent b="0" l="0" r="0" t="0"/>
            <wp:docPr id="9" name="image6.jpg"/>
            <a:graphic>
              <a:graphicData uri="http://schemas.openxmlformats.org/drawingml/2006/picture">
                <pic:pic>
                  <pic:nvPicPr>
                    <pic:cNvPr id="0" name="image6.jpg"/>
                    <pic:cNvPicPr preferRelativeResize="0"/>
                  </pic:nvPicPr>
                  <pic:blipFill>
                    <a:blip r:embed="rId21"/>
                    <a:srcRect b="25427" l="0" r="0" t="0"/>
                    <a:stretch>
                      <a:fillRect/>
                    </a:stretch>
                  </pic:blipFill>
                  <pic:spPr>
                    <a:xfrm>
                      <a:off x="0" y="0"/>
                      <a:ext cx="5943600"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pacing w:line="240" w:lineRule="auto"/>
        <w:rPr>
          <w:rFonts w:ascii="Georgia" w:cs="Georgia" w:eastAsia="Georgia" w:hAnsi="Georgia"/>
        </w:rPr>
      </w:pPr>
      <w:r w:rsidDel="00000000" w:rsidR="00000000" w:rsidRPr="00000000">
        <w:rPr>
          <w:rFonts w:ascii="Georgia" w:cs="Georgia" w:eastAsia="Georgia" w:hAnsi="Georgia"/>
          <w:rtl w:val="0"/>
        </w:rPr>
        <w:t xml:space="preserve">Senior Associate Jean Berthiaume (RF09) with Tara Cariano (RF18) &amp; Lissa Knauss (RF18) at the All Fellows Retreat</w:t>
      </w:r>
    </w:p>
    <w:p w:rsidR="00000000" w:rsidDel="00000000" w:rsidP="00000000" w:rsidRDefault="00000000" w:rsidRPr="00000000" w14:paraId="0000003E">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3F">
      <w:pPr>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819400"/>
            <wp:effectExtent b="0" l="0" r="0" t="0"/>
            <wp:docPr id="10" name="image13.jpg"/>
            <a:graphic>
              <a:graphicData uri="http://schemas.openxmlformats.org/drawingml/2006/picture">
                <pic:pic>
                  <pic:nvPicPr>
                    <pic:cNvPr id="0" name="image13.jpg"/>
                    <pic:cNvPicPr preferRelativeResize="0"/>
                  </pic:nvPicPr>
                  <pic:blipFill>
                    <a:blip r:embed="rId22"/>
                    <a:srcRect b="37684" l="0" r="0" t="0"/>
                    <a:stretch>
                      <a:fillRect/>
                    </a:stretch>
                  </pic:blipFill>
                  <pic:spPr>
                    <a:xfrm>
                      <a:off x="0" y="0"/>
                      <a:ext cx="59436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spacing w:line="240" w:lineRule="auto"/>
        <w:rPr>
          <w:rFonts w:ascii="Georgia" w:cs="Georgia" w:eastAsia="Georgia" w:hAnsi="Georgia"/>
        </w:rPr>
      </w:pPr>
      <w:r w:rsidDel="00000000" w:rsidR="00000000" w:rsidRPr="00000000">
        <w:rPr>
          <w:rFonts w:ascii="Georgia" w:cs="Georgia" w:eastAsia="Georgia" w:hAnsi="Georgia"/>
          <w:rtl w:val="0"/>
        </w:rPr>
        <w:t xml:space="preserve">Inter-cohort mixer at the All Fellows Retreat at the Hilton Burlington</w:t>
      </w:r>
    </w:p>
    <w:p w:rsidR="00000000" w:rsidDel="00000000" w:rsidP="00000000" w:rsidRDefault="00000000" w:rsidRPr="00000000" w14:paraId="00000041">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42">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43">
      <w:pPr>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241800"/>
            <wp:effectExtent b="0" l="0" r="0" t="0"/>
            <wp:docPr id="21" name="image19.jpg"/>
            <a:graphic>
              <a:graphicData uri="http://schemas.openxmlformats.org/drawingml/2006/picture">
                <pic:pic>
                  <pic:nvPicPr>
                    <pic:cNvPr id="0" name="image19.jpg"/>
                    <pic:cNvPicPr preferRelativeResize="0"/>
                  </pic:nvPicPr>
                  <pic:blipFill>
                    <a:blip r:embed="rId23"/>
                    <a:srcRect b="0" l="0" r="0" t="0"/>
                    <a:stretch>
                      <a:fillRect/>
                    </a:stretch>
                  </pic:blipFill>
                  <pic:spPr>
                    <a:xfrm>
                      <a:off x="0" y="0"/>
                      <a:ext cx="5943600"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spacing w:line="240" w:lineRule="auto"/>
        <w:rPr>
          <w:rFonts w:ascii="Georgia" w:cs="Georgia" w:eastAsia="Georgia" w:hAnsi="Georgia"/>
        </w:rPr>
      </w:pPr>
      <w:r w:rsidDel="00000000" w:rsidR="00000000" w:rsidRPr="00000000">
        <w:rPr>
          <w:rFonts w:ascii="Georgia" w:cs="Georgia" w:eastAsia="Georgia" w:hAnsi="Georgia"/>
          <w:rtl w:val="0"/>
        </w:rPr>
        <w:t xml:space="preserve">Marsha Cassel (RF14), Lindsey Cox (RF17) &amp; Luis Bango (RF17) sharing ideas in World Café</w:t>
      </w:r>
    </w:p>
    <w:p w:rsidR="00000000" w:rsidDel="00000000" w:rsidP="00000000" w:rsidRDefault="00000000" w:rsidRPr="00000000" w14:paraId="00000045">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46">
      <w:pPr>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209925"/>
            <wp:effectExtent b="0" l="0" r="0" t="0"/>
            <wp:docPr id="11" name="image14.jpg"/>
            <a:graphic>
              <a:graphicData uri="http://schemas.openxmlformats.org/drawingml/2006/picture">
                <pic:pic>
                  <pic:nvPicPr>
                    <pic:cNvPr id="0" name="image14.jpg"/>
                    <pic:cNvPicPr preferRelativeResize="0"/>
                  </pic:nvPicPr>
                  <pic:blipFill>
                    <a:blip r:embed="rId24"/>
                    <a:srcRect b="8041" l="0" r="0" t="22474"/>
                    <a:stretch>
                      <a:fillRect/>
                    </a:stretch>
                  </pic:blipFill>
                  <pic:spPr>
                    <a:xfrm>
                      <a:off x="0" y="0"/>
                      <a:ext cx="5943600" cy="3209925"/>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spacing w:line="240" w:lineRule="auto"/>
        <w:rPr>
          <w:rFonts w:ascii="Georgia" w:cs="Georgia" w:eastAsia="Georgia" w:hAnsi="Georgia"/>
        </w:rPr>
      </w:pPr>
      <w:r w:rsidDel="00000000" w:rsidR="00000000" w:rsidRPr="00000000">
        <w:rPr>
          <w:rFonts w:ascii="Georgia" w:cs="Georgia" w:eastAsia="Georgia" w:hAnsi="Georgia"/>
          <w:rtl w:val="0"/>
        </w:rPr>
        <w:t xml:space="preserve">Brian Boyes (RF14) honoring beloved Rowland Foundation Founder &amp; Past Executive Director Chuck Scranton at the All Fellows Retreat</w:t>
      </w:r>
    </w:p>
    <w:p w:rsidR="00000000" w:rsidDel="00000000" w:rsidP="00000000" w:rsidRDefault="00000000" w:rsidRPr="00000000" w14:paraId="00000048">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49">
      <w:pPr>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847975"/>
            <wp:effectExtent b="0" l="0" r="0" t="0"/>
            <wp:docPr id="26" name="image22.jpg"/>
            <a:graphic>
              <a:graphicData uri="http://schemas.openxmlformats.org/drawingml/2006/picture">
                <pic:pic>
                  <pic:nvPicPr>
                    <pic:cNvPr id="0" name="image22.jpg"/>
                    <pic:cNvPicPr preferRelativeResize="0"/>
                  </pic:nvPicPr>
                  <pic:blipFill>
                    <a:blip r:embed="rId25"/>
                    <a:srcRect b="40039" l="0" r="0" t="986"/>
                    <a:stretch>
                      <a:fillRect/>
                    </a:stretch>
                  </pic:blipFill>
                  <pic:spPr>
                    <a:xfrm>
                      <a:off x="0" y="0"/>
                      <a:ext cx="5943600" cy="2847975"/>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line="240" w:lineRule="auto"/>
        <w:rPr>
          <w:rFonts w:ascii="Georgia" w:cs="Georgia" w:eastAsia="Georgia" w:hAnsi="Georgia"/>
        </w:rPr>
      </w:pPr>
      <w:r w:rsidDel="00000000" w:rsidR="00000000" w:rsidRPr="00000000">
        <w:rPr>
          <w:rFonts w:ascii="Georgia" w:cs="Georgia" w:eastAsia="Georgia" w:hAnsi="Georgia"/>
          <w:rtl w:val="0"/>
        </w:rPr>
        <w:t xml:space="preserve">Rowland Foundation Founder &amp; Past Executive Director Chuck Scranton sharing words of gratitude after the screening of the </w:t>
      </w:r>
      <w:hyperlink r:id="rId26">
        <w:r w:rsidDel="00000000" w:rsidR="00000000" w:rsidRPr="00000000">
          <w:rPr>
            <w:rFonts w:ascii="Georgia" w:cs="Georgia" w:eastAsia="Georgia" w:hAnsi="Georgia"/>
            <w:i w:val="1"/>
            <w:color w:val="1155cc"/>
            <w:u w:val="single"/>
            <w:rtl w:val="0"/>
          </w:rPr>
          <w:t xml:space="preserve">Let it Grow </w:t>
        </w:r>
      </w:hyperlink>
      <w:hyperlink r:id="rId27">
        <w:r w:rsidDel="00000000" w:rsidR="00000000" w:rsidRPr="00000000">
          <w:rPr>
            <w:rFonts w:ascii="Georgia" w:cs="Georgia" w:eastAsia="Georgia" w:hAnsi="Georgia"/>
            <w:color w:val="1155cc"/>
            <w:u w:val="single"/>
            <w:rtl w:val="0"/>
          </w:rPr>
          <w:t xml:space="preserve">video </w:t>
        </w:r>
      </w:hyperlink>
      <w:r w:rsidDel="00000000" w:rsidR="00000000" w:rsidRPr="00000000">
        <w:rPr>
          <w:rtl w:val="0"/>
        </w:rPr>
      </w:r>
    </w:p>
    <w:p w:rsidR="00000000" w:rsidDel="00000000" w:rsidP="00000000" w:rsidRDefault="00000000" w:rsidRPr="00000000" w14:paraId="0000004B">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4C">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4D">
      <w:pPr>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267075"/>
            <wp:effectExtent b="0" l="0" r="0" t="0"/>
            <wp:docPr id="1" name="image2.jpg"/>
            <a:graphic>
              <a:graphicData uri="http://schemas.openxmlformats.org/drawingml/2006/picture">
                <pic:pic>
                  <pic:nvPicPr>
                    <pic:cNvPr id="0" name="image2.jpg"/>
                    <pic:cNvPicPr preferRelativeResize="0"/>
                  </pic:nvPicPr>
                  <pic:blipFill>
                    <a:blip r:embed="rId28"/>
                    <a:srcRect b="22222" l="0" r="0" t="0"/>
                    <a:stretch>
                      <a:fillRect/>
                    </a:stretch>
                  </pic:blipFill>
                  <pic:spPr>
                    <a:xfrm>
                      <a:off x="0" y="0"/>
                      <a:ext cx="5943600" cy="3267075"/>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line="240" w:lineRule="auto"/>
        <w:rPr>
          <w:rFonts w:ascii="Georgia" w:cs="Georgia" w:eastAsia="Georgia" w:hAnsi="Georgia"/>
        </w:rPr>
      </w:pPr>
      <w:r w:rsidDel="00000000" w:rsidR="00000000" w:rsidRPr="00000000">
        <w:rPr>
          <w:rFonts w:ascii="Georgia" w:cs="Georgia" w:eastAsia="Georgia" w:hAnsi="Georgia"/>
          <w:i w:val="1"/>
          <w:rtl w:val="0"/>
        </w:rPr>
        <w:t xml:space="preserve">(left to right)</w:t>
      </w:r>
      <w:r w:rsidDel="00000000" w:rsidR="00000000" w:rsidRPr="00000000">
        <w:rPr>
          <w:rFonts w:ascii="Georgia" w:cs="Georgia" w:eastAsia="Georgia" w:hAnsi="Georgia"/>
          <w:rtl w:val="0"/>
        </w:rPr>
        <w:t xml:space="preserve"> Janis Boulbol (RF21), Peter McConville (RF11), Lindsey Cox (RF17), Rachel Howes (RF21), Nerissa Edwards (RF17) &amp; Kat Robbins (RF21) at the Farmhouse Tap &amp; Grill for the All Fellows Social</w:t>
      </w:r>
    </w:p>
    <w:p w:rsidR="00000000" w:rsidDel="00000000" w:rsidP="00000000" w:rsidRDefault="00000000" w:rsidRPr="00000000" w14:paraId="0000004F">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0">
      <w:pPr>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503203"/>
            <wp:effectExtent b="0" l="0" r="0" t="0"/>
            <wp:docPr id="15" name="image4.jpg"/>
            <a:graphic>
              <a:graphicData uri="http://schemas.openxmlformats.org/drawingml/2006/picture">
                <pic:pic>
                  <pic:nvPicPr>
                    <pic:cNvPr id="0" name="image4.jpg"/>
                    <pic:cNvPicPr preferRelativeResize="0"/>
                  </pic:nvPicPr>
                  <pic:blipFill>
                    <a:blip r:embed="rId29"/>
                    <a:srcRect b="15784" l="0" r="0" t="1525"/>
                    <a:stretch>
                      <a:fillRect/>
                    </a:stretch>
                  </pic:blipFill>
                  <pic:spPr>
                    <a:xfrm>
                      <a:off x="0" y="0"/>
                      <a:ext cx="5943600" cy="3503203"/>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line="240" w:lineRule="auto"/>
        <w:rPr>
          <w:rFonts w:ascii="Georgia" w:cs="Georgia" w:eastAsia="Georgia" w:hAnsi="Georgia"/>
        </w:rPr>
      </w:pPr>
      <w:r w:rsidDel="00000000" w:rsidR="00000000" w:rsidRPr="00000000">
        <w:rPr>
          <w:rFonts w:ascii="Georgia" w:cs="Georgia" w:eastAsia="Georgia" w:hAnsi="Georgia"/>
          <w:i w:val="1"/>
          <w:rtl w:val="0"/>
        </w:rPr>
        <w:t xml:space="preserve">(left to right) </w:t>
      </w:r>
      <w:r w:rsidDel="00000000" w:rsidR="00000000" w:rsidRPr="00000000">
        <w:rPr>
          <w:rFonts w:ascii="Georgia" w:cs="Georgia" w:eastAsia="Georgia" w:hAnsi="Georgia"/>
          <w:rtl w:val="0"/>
        </w:rPr>
        <w:t xml:space="preserve">Marsha Cassel (RF14), Senior Associate Jeanie Phillips (RF14), Kendra LaRoche (RF11), Anne Bergeron (RF11) &amp; Trustee Erica Wallstrom (RF14) at the All Fellows Social</w:t>
      </w:r>
    </w:p>
    <w:p w:rsidR="00000000" w:rsidDel="00000000" w:rsidP="00000000" w:rsidRDefault="00000000" w:rsidRPr="00000000" w14:paraId="00000052">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3">
      <w:pPr>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447925"/>
            <wp:effectExtent b="0" l="0" r="0" t="0"/>
            <wp:docPr id="22" name="image17.jpg"/>
            <a:graphic>
              <a:graphicData uri="http://schemas.openxmlformats.org/drawingml/2006/picture">
                <pic:pic>
                  <pic:nvPicPr>
                    <pic:cNvPr id="0" name="image17.jpg"/>
                    <pic:cNvPicPr preferRelativeResize="0"/>
                  </pic:nvPicPr>
                  <pic:blipFill>
                    <a:blip r:embed="rId30"/>
                    <a:srcRect b="36965" l="0" r="0" t="8119"/>
                    <a:stretch>
                      <a:fillRect/>
                    </a:stretch>
                  </pic:blipFill>
                  <pic:spPr>
                    <a:xfrm>
                      <a:off x="0" y="0"/>
                      <a:ext cx="5943600" cy="2447925"/>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spacing w:line="240" w:lineRule="auto"/>
        <w:rPr>
          <w:rFonts w:ascii="Georgia" w:cs="Georgia" w:eastAsia="Georgia" w:hAnsi="Georgia"/>
        </w:rPr>
      </w:pPr>
      <w:r w:rsidDel="00000000" w:rsidR="00000000" w:rsidRPr="00000000">
        <w:rPr>
          <w:rFonts w:ascii="Georgia" w:cs="Georgia" w:eastAsia="Georgia" w:hAnsi="Georgia"/>
          <w:rtl w:val="0"/>
        </w:rPr>
        <w:t xml:space="preserve">John Painter (Rf14) &amp; Mike McRaith (RF13) in the newly weatherized Farmhouse Tap &amp; Grill Beer Garden at the All Fellows Social</w:t>
      </w:r>
    </w:p>
    <w:p w:rsidR="00000000" w:rsidDel="00000000" w:rsidP="00000000" w:rsidRDefault="00000000" w:rsidRPr="00000000" w14:paraId="00000055">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6">
      <w:pPr>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378200"/>
            <wp:effectExtent b="0" l="0" r="0" t="0"/>
            <wp:docPr id="25" name="image33.png"/>
            <a:graphic>
              <a:graphicData uri="http://schemas.openxmlformats.org/drawingml/2006/picture">
                <pic:pic>
                  <pic:nvPicPr>
                    <pic:cNvPr id="0" name="image33.png"/>
                    <pic:cNvPicPr preferRelativeResize="0"/>
                  </pic:nvPicPr>
                  <pic:blipFill>
                    <a:blip r:embed="rId31"/>
                    <a:srcRect b="0" l="0" r="0" t="0"/>
                    <a:stretch>
                      <a:fillRect/>
                    </a:stretch>
                  </pic:blipFill>
                  <pic:spPr>
                    <a:xfrm>
                      <a:off x="0" y="0"/>
                      <a:ext cx="5943600" cy="3378200"/>
                    </a:xfrm>
                    <a:prstGeom prst="rect"/>
                    <a:ln/>
                  </pic:spPr>
                </pic:pic>
              </a:graphicData>
            </a:graphic>
          </wp:inline>
        </w:drawing>
      </w:r>
      <w:r w:rsidDel="00000000" w:rsidR="00000000" w:rsidRPr="00000000">
        <w:rPr>
          <w:rFonts w:ascii="Georgia" w:cs="Georgia" w:eastAsia="Georgia" w:hAnsi="Georgia"/>
          <w:rtl w:val="0"/>
        </w:rPr>
        <w:t xml:space="preserve">Deepest thanks to all the teachers, students, principals, superintendents, administrators, coaches, board members, policymakers, academics, activists, and community members who made the 10th Annual Rowland Conference such a resounding success.                                            </w:t>
      </w:r>
      <w:hyperlink r:id="rId32">
        <w:r w:rsidDel="00000000" w:rsidR="00000000" w:rsidRPr="00000000">
          <w:rPr>
            <w:rFonts w:ascii="Georgia" w:cs="Georgia" w:eastAsia="Georgia" w:hAnsi="Georgia"/>
            <w:color w:val="1155cc"/>
            <w:sz w:val="16"/>
            <w:szCs w:val="16"/>
            <w:u w:val="single"/>
          </w:rPr>
          <w:drawing>
            <wp:inline distB="114300" distT="114300" distL="114300" distR="114300">
              <wp:extent cx="165100" cy="165100"/>
              <wp:effectExtent b="0" l="0" r="0" t="0"/>
              <wp:docPr descr="📷" id="41" name="image1.png"/>
              <a:graphic>
                <a:graphicData uri="http://schemas.openxmlformats.org/drawingml/2006/picture">
                  <pic:pic>
                    <pic:nvPicPr>
                      <pic:cNvPr descr="📷" id="0" name="image1.png"/>
                      <pic:cNvPicPr preferRelativeResize="0"/>
                    </pic:nvPicPr>
                    <pic:blipFill>
                      <a:blip r:embed="rId33"/>
                      <a:srcRect b="0" l="0" r="0" t="0"/>
                      <a:stretch>
                        <a:fillRect/>
                      </a:stretch>
                    </pic:blipFill>
                    <pic:spPr>
                      <a:xfrm>
                        <a:off x="0" y="0"/>
                        <a:ext cx="165100" cy="165100"/>
                      </a:xfrm>
                      <a:prstGeom prst="rect"/>
                      <a:ln/>
                    </pic:spPr>
                  </pic:pic>
                </a:graphicData>
              </a:graphic>
            </wp:inline>
          </w:drawing>
        </w:r>
      </w:hyperlink>
      <w:hyperlink r:id="rId34">
        <w:r w:rsidDel="00000000" w:rsidR="00000000" w:rsidRPr="00000000">
          <w:rPr>
            <w:rFonts w:ascii="Georgia" w:cs="Georgia" w:eastAsia="Georgia" w:hAnsi="Georgia"/>
            <w:color w:val="1155cc"/>
            <w:sz w:val="16"/>
            <w:szCs w:val="16"/>
            <w:u w:val="single"/>
            <w:rtl w:val="0"/>
          </w:rPr>
          <w:t xml:space="preserve">: Isora Lithgow Productions</w:t>
        </w:r>
      </w:hyperlink>
      <w:r w:rsidDel="00000000" w:rsidR="00000000" w:rsidRPr="00000000">
        <w:rPr>
          <w:rtl w:val="0"/>
        </w:rPr>
      </w:r>
    </w:p>
    <w:p w:rsidR="00000000" w:rsidDel="00000000" w:rsidP="00000000" w:rsidRDefault="00000000" w:rsidRPr="00000000" w14:paraId="00000057">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8">
      <w:pPr>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7143750"/>
            <wp:effectExtent b="0" l="0" r="0" t="0"/>
            <wp:docPr id="7" name="image5.jpg"/>
            <a:graphic>
              <a:graphicData uri="http://schemas.openxmlformats.org/drawingml/2006/picture">
                <pic:pic>
                  <pic:nvPicPr>
                    <pic:cNvPr id="0" name="image5.jpg"/>
                    <pic:cNvPicPr preferRelativeResize="0"/>
                  </pic:nvPicPr>
                  <pic:blipFill>
                    <a:blip r:embed="rId35"/>
                    <a:srcRect b="9855" l="0" r="0" t="0"/>
                    <a:stretch>
                      <a:fillRect/>
                    </a:stretch>
                  </pic:blipFill>
                  <pic:spPr>
                    <a:xfrm>
                      <a:off x="0" y="0"/>
                      <a:ext cx="5943600" cy="714375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pacing w:line="240" w:lineRule="auto"/>
        <w:rPr>
          <w:rFonts w:ascii="Georgia" w:cs="Georgia" w:eastAsia="Georgia" w:hAnsi="Georgia"/>
        </w:rPr>
      </w:pPr>
      <w:r w:rsidDel="00000000" w:rsidR="00000000" w:rsidRPr="00000000">
        <w:rPr>
          <w:rFonts w:ascii="Georgia" w:cs="Georgia" w:eastAsia="Georgia" w:hAnsi="Georgia"/>
          <w:rtl w:val="0"/>
        </w:rPr>
        <w:t xml:space="preserve">Rowland Foundation Executive Director Mike Martin (RF09) getting things started at the 10th Annual Rowland Conference at UVM’s Davis Center</w:t>
      </w:r>
      <w:r w:rsidDel="00000000" w:rsidR="00000000" w:rsidRPr="00000000">
        <w:rPr>
          <w:rtl w:val="0"/>
        </w:rPr>
      </w:r>
    </w:p>
    <w:p w:rsidR="00000000" w:rsidDel="00000000" w:rsidP="00000000" w:rsidRDefault="00000000" w:rsidRPr="00000000" w14:paraId="0000005A">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832100"/>
            <wp:effectExtent b="0" l="0" r="0" t="0"/>
            <wp:docPr id="5" name="image34.png"/>
            <a:graphic>
              <a:graphicData uri="http://schemas.openxmlformats.org/drawingml/2006/picture">
                <pic:pic>
                  <pic:nvPicPr>
                    <pic:cNvPr id="0" name="image34.png"/>
                    <pic:cNvPicPr preferRelativeResize="0"/>
                  </pic:nvPicPr>
                  <pic:blipFill>
                    <a:blip r:embed="rId36"/>
                    <a:srcRect b="0" l="0" r="0" t="0"/>
                    <a:stretch>
                      <a:fillRect/>
                    </a:stretch>
                  </pic:blipFill>
                  <pic:spPr>
                    <a:xfrm>
                      <a:off x="0" y="0"/>
                      <a:ext cx="59436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rPr>
          <w:rFonts w:ascii="Georgia" w:cs="Georgia" w:eastAsia="Georgia" w:hAnsi="Georgia"/>
        </w:rPr>
      </w:pPr>
      <w:r w:rsidDel="00000000" w:rsidR="00000000" w:rsidRPr="00000000">
        <w:rPr>
          <w:rFonts w:ascii="Georgia" w:cs="Georgia" w:eastAsia="Georgia" w:hAnsi="Georgia"/>
          <w:rtl w:val="0"/>
        </w:rPr>
        <w:t xml:space="preserve">Thanks to our terrific participants, presenters, and Carla Shalaby’s inspiring message of love &amp; liberation, our </w:t>
      </w:r>
      <w:hyperlink r:id="rId37">
        <w:r w:rsidDel="00000000" w:rsidR="00000000" w:rsidRPr="00000000">
          <w:rPr>
            <w:rFonts w:ascii="Georgia" w:cs="Georgia" w:eastAsia="Georgia" w:hAnsi="Georgia"/>
            <w:b w:val="1"/>
            <w:color w:val="1155cc"/>
            <w:u w:val="single"/>
            <w:rtl w:val="0"/>
          </w:rPr>
          <w:t xml:space="preserve"> 10th Annual Rowland Conference </w:t>
        </w:r>
      </w:hyperlink>
      <w:r w:rsidDel="00000000" w:rsidR="00000000" w:rsidRPr="00000000">
        <w:rPr>
          <w:rFonts w:ascii="Georgia" w:cs="Georgia" w:eastAsia="Georgia" w:hAnsi="Georgia"/>
          <w:rtl w:val="0"/>
        </w:rPr>
        <w:t xml:space="preserve">was an amazing day.  It was so good to get back together in person again!  Along with Jeanie Phillips’ Land Acknowledgement and my tribute to Chuck, we will post the keynote video on the Rowland Foundation website for educational use. In the meantime, you can get a sneak preview of them here:</w:t>
      </w:r>
    </w:p>
    <w:p w:rsidR="00000000" w:rsidDel="00000000" w:rsidP="00000000" w:rsidRDefault="00000000" w:rsidRPr="00000000" w14:paraId="0000005C">
      <w:pPr>
        <w:rPr>
          <w:rFonts w:ascii="Georgia" w:cs="Georgia" w:eastAsia="Georgia" w:hAnsi="Georgia"/>
        </w:rPr>
      </w:pPr>
      <w:r w:rsidDel="00000000" w:rsidR="00000000" w:rsidRPr="00000000">
        <w:rPr>
          <w:rtl w:val="0"/>
        </w:rPr>
      </w:r>
    </w:p>
    <w:p w:rsidR="00000000" w:rsidDel="00000000" w:rsidP="00000000" w:rsidRDefault="00000000" w:rsidRPr="00000000" w14:paraId="0000005D">
      <w:pPr>
        <w:rPr>
          <w:rFonts w:ascii="Georgia" w:cs="Georgia" w:eastAsia="Georgia" w:hAnsi="Georgia"/>
        </w:rPr>
      </w:pPr>
      <w:hyperlink r:id="rId38">
        <w:r w:rsidDel="00000000" w:rsidR="00000000" w:rsidRPr="00000000">
          <w:rPr>
            <w:rFonts w:ascii="Georgia" w:cs="Georgia" w:eastAsia="Georgia" w:hAnsi="Georgia"/>
            <w:color w:val="1155cc"/>
            <w:u w:val="single"/>
            <w:rtl w:val="0"/>
          </w:rPr>
          <w:t xml:space="preserve">Carla Shalaby Keynote</w:t>
        </w:r>
      </w:hyperlink>
      <w:r w:rsidDel="00000000" w:rsidR="00000000" w:rsidRPr="00000000">
        <w:rPr>
          <w:rFonts w:ascii="Georgia" w:cs="Georgia" w:eastAsia="Georgia" w:hAnsi="Georgia"/>
          <w:rtl w:val="0"/>
        </w:rPr>
        <w:tab/>
      </w:r>
      <w:hyperlink r:id="rId39">
        <w:r w:rsidDel="00000000" w:rsidR="00000000" w:rsidRPr="00000000">
          <w:rPr>
            <w:rFonts w:ascii="Georgia" w:cs="Georgia" w:eastAsia="Georgia" w:hAnsi="Georgia"/>
            <w:color w:val="1155cc"/>
            <w:u w:val="single"/>
            <w:rtl w:val="0"/>
          </w:rPr>
          <w:t xml:space="preserve">Jeanie’s Land Acknowledgement</w:t>
        </w:r>
      </w:hyperlink>
      <w:r w:rsidDel="00000000" w:rsidR="00000000" w:rsidRPr="00000000">
        <w:rPr>
          <w:rFonts w:ascii="Georgia" w:cs="Georgia" w:eastAsia="Georgia" w:hAnsi="Georgia"/>
          <w:rtl w:val="0"/>
        </w:rPr>
        <w:tab/>
      </w:r>
      <w:hyperlink r:id="rId40">
        <w:r w:rsidDel="00000000" w:rsidR="00000000" w:rsidRPr="00000000">
          <w:rPr>
            <w:rFonts w:ascii="Georgia" w:cs="Georgia" w:eastAsia="Georgia" w:hAnsi="Georgia"/>
            <w:color w:val="1155cc"/>
            <w:u w:val="single"/>
            <w:rtl w:val="0"/>
          </w:rPr>
          <w:t xml:space="preserve">Mike’s Tribute to Chuck</w:t>
        </w:r>
      </w:hyperlink>
      <w:r w:rsidDel="00000000" w:rsidR="00000000" w:rsidRPr="00000000">
        <w:rPr>
          <w:rtl w:val="0"/>
        </w:rPr>
      </w:r>
    </w:p>
    <w:p w:rsidR="00000000" w:rsidDel="00000000" w:rsidP="00000000" w:rsidRDefault="00000000" w:rsidRPr="00000000" w14:paraId="0000005E">
      <w:pPr>
        <w:rPr>
          <w:rFonts w:ascii="Georgia" w:cs="Georgia" w:eastAsia="Georgia" w:hAnsi="Georgia"/>
        </w:rPr>
      </w:pPr>
      <w:r w:rsidDel="00000000" w:rsidR="00000000" w:rsidRPr="00000000">
        <w:rPr>
          <w:rtl w:val="0"/>
        </w:rPr>
      </w:r>
    </w:p>
    <w:p w:rsidR="00000000" w:rsidDel="00000000" w:rsidP="00000000" w:rsidRDefault="00000000" w:rsidRPr="00000000" w14:paraId="0000005F">
      <w:pPr>
        <w:rPr>
          <w:rFonts w:ascii="Georgia" w:cs="Georgia" w:eastAsia="Georgia" w:hAnsi="Georgia"/>
        </w:rPr>
      </w:pPr>
      <w:r w:rsidDel="00000000" w:rsidR="00000000" w:rsidRPr="00000000">
        <w:rPr>
          <w:rtl w:val="0"/>
        </w:rPr>
      </w:r>
    </w:p>
    <w:p w:rsidR="00000000" w:rsidDel="00000000" w:rsidP="00000000" w:rsidRDefault="00000000" w:rsidRPr="00000000" w14:paraId="00000060">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248025"/>
            <wp:effectExtent b="0" l="0" r="0" t="0"/>
            <wp:docPr id="28" name="image26.jpg"/>
            <a:graphic>
              <a:graphicData uri="http://schemas.openxmlformats.org/drawingml/2006/picture">
                <pic:pic>
                  <pic:nvPicPr>
                    <pic:cNvPr id="0" name="image26.jpg"/>
                    <pic:cNvPicPr preferRelativeResize="0"/>
                  </pic:nvPicPr>
                  <pic:blipFill>
                    <a:blip r:embed="rId41"/>
                    <a:srcRect b="0" l="0" r="0" t="26030"/>
                    <a:stretch>
                      <a:fillRect/>
                    </a:stretch>
                  </pic:blipFill>
                  <pic:spPr>
                    <a:xfrm>
                      <a:off x="0" y="0"/>
                      <a:ext cx="5943600" cy="3248025"/>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rPr>
          <w:rFonts w:ascii="Georgia" w:cs="Georgia" w:eastAsia="Georgia" w:hAnsi="Georgia"/>
        </w:rPr>
      </w:pPr>
      <w:r w:rsidDel="00000000" w:rsidR="00000000" w:rsidRPr="00000000">
        <w:rPr>
          <w:rFonts w:ascii="Georgia" w:cs="Georgia" w:eastAsia="Georgia" w:hAnsi="Georgia"/>
          <w:rtl w:val="0"/>
        </w:rPr>
        <w:t xml:space="preserve">Senior Associate Jeanie Phillips (RF14) offering the </w:t>
      </w:r>
      <w:hyperlink r:id="rId42">
        <w:r w:rsidDel="00000000" w:rsidR="00000000" w:rsidRPr="00000000">
          <w:rPr>
            <w:rFonts w:ascii="Georgia" w:cs="Georgia" w:eastAsia="Georgia" w:hAnsi="Georgia"/>
            <w:color w:val="1155cc"/>
            <w:u w:val="single"/>
            <w:rtl w:val="0"/>
          </w:rPr>
          <w:t xml:space="preserve">Land Acknowledgement</w:t>
        </w:r>
      </w:hyperlink>
      <w:r w:rsidDel="00000000" w:rsidR="00000000" w:rsidRPr="00000000">
        <w:rPr>
          <w:rFonts w:ascii="Georgia" w:cs="Georgia" w:eastAsia="Georgia" w:hAnsi="Georgia"/>
          <w:rtl w:val="0"/>
        </w:rPr>
        <w:t xml:space="preserve"> to open RFC21.</w:t>
      </w:r>
    </w:p>
    <w:p w:rsidR="00000000" w:rsidDel="00000000" w:rsidP="00000000" w:rsidRDefault="00000000" w:rsidRPr="00000000" w14:paraId="00000062">
      <w:pPr>
        <w:rPr>
          <w:rFonts w:ascii="Georgia" w:cs="Georgia" w:eastAsia="Georgia" w:hAnsi="Georgia"/>
        </w:rPr>
      </w:pPr>
      <w:r w:rsidDel="00000000" w:rsidR="00000000" w:rsidRPr="00000000">
        <w:rPr>
          <w:rtl w:val="0"/>
        </w:rPr>
      </w:r>
    </w:p>
    <w:p w:rsidR="00000000" w:rsidDel="00000000" w:rsidP="00000000" w:rsidRDefault="00000000" w:rsidRPr="00000000" w14:paraId="00000063">
      <w:pPr>
        <w:rPr>
          <w:rFonts w:ascii="Georgia" w:cs="Georgia" w:eastAsia="Georgia" w:hAnsi="Georgia"/>
        </w:rPr>
      </w:pPr>
      <w:r w:rsidDel="00000000" w:rsidR="00000000" w:rsidRPr="00000000">
        <w:rPr>
          <w:rtl w:val="0"/>
        </w:rPr>
      </w:r>
    </w:p>
    <w:p w:rsidR="00000000" w:rsidDel="00000000" w:rsidP="00000000" w:rsidRDefault="00000000" w:rsidRPr="00000000" w14:paraId="00000064">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733800"/>
            <wp:effectExtent b="0" l="0" r="0" t="0"/>
            <wp:docPr id="39" name="image32.jpg"/>
            <a:graphic>
              <a:graphicData uri="http://schemas.openxmlformats.org/drawingml/2006/picture">
                <pic:pic>
                  <pic:nvPicPr>
                    <pic:cNvPr id="0" name="image32.jpg"/>
                    <pic:cNvPicPr preferRelativeResize="0"/>
                  </pic:nvPicPr>
                  <pic:blipFill>
                    <a:blip r:embed="rId43"/>
                    <a:srcRect b="0" l="0" r="0" t="16059"/>
                    <a:stretch>
                      <a:fillRect/>
                    </a:stretch>
                  </pic:blipFill>
                  <pic:spPr>
                    <a:xfrm>
                      <a:off x="0" y="0"/>
                      <a:ext cx="594360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rFonts w:ascii="Georgia" w:cs="Georgia" w:eastAsia="Georgia" w:hAnsi="Georgia"/>
        </w:rPr>
      </w:pPr>
      <w:r w:rsidDel="00000000" w:rsidR="00000000" w:rsidRPr="00000000">
        <w:rPr>
          <w:rFonts w:ascii="Georgia" w:cs="Georgia" w:eastAsia="Georgia" w:hAnsi="Georgia"/>
          <w:rtl w:val="0"/>
        </w:rPr>
        <w:t xml:space="preserve">Founder &amp; Past Executive Director Chuck Scranton offering words of gratitude in the Grand Maple Ballroom at RFC21.</w:t>
      </w:r>
    </w:p>
    <w:p w:rsidR="00000000" w:rsidDel="00000000" w:rsidP="00000000" w:rsidRDefault="00000000" w:rsidRPr="00000000" w14:paraId="00000066">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419895"/>
            <wp:effectExtent b="0" l="0" r="0" t="0"/>
            <wp:docPr id="20" name="image15.jpg"/>
            <a:graphic>
              <a:graphicData uri="http://schemas.openxmlformats.org/drawingml/2006/picture">
                <pic:pic>
                  <pic:nvPicPr>
                    <pic:cNvPr id="0" name="image15.jpg"/>
                    <pic:cNvPicPr preferRelativeResize="0"/>
                  </pic:nvPicPr>
                  <pic:blipFill>
                    <a:blip r:embed="rId44"/>
                    <a:srcRect b="0" l="0" r="0" t="54666"/>
                    <a:stretch>
                      <a:fillRect/>
                    </a:stretch>
                  </pic:blipFill>
                  <pic:spPr>
                    <a:xfrm>
                      <a:off x="0" y="0"/>
                      <a:ext cx="5943600" cy="3419895"/>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rPr>
          <w:rFonts w:ascii="Georgia" w:cs="Georgia" w:eastAsia="Georgia" w:hAnsi="Georgia"/>
        </w:rPr>
      </w:pPr>
      <w:r w:rsidDel="00000000" w:rsidR="00000000" w:rsidRPr="00000000">
        <w:rPr>
          <w:rFonts w:ascii="Georgia" w:cs="Georgia" w:eastAsia="Georgia" w:hAnsi="Georgia"/>
          <w:rtl w:val="0"/>
        </w:rPr>
        <w:t xml:space="preserve">RFC21 Keynote Speaker Carla Shalaby, seen here closing her talk with a poetry recitation.</w:t>
      </w:r>
    </w:p>
    <w:p w:rsidR="00000000" w:rsidDel="00000000" w:rsidP="00000000" w:rsidRDefault="00000000" w:rsidRPr="00000000" w14:paraId="00000068">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638425"/>
            <wp:effectExtent b="0" l="0" r="0" t="0"/>
            <wp:docPr id="35" name="image28.jpg"/>
            <a:graphic>
              <a:graphicData uri="http://schemas.openxmlformats.org/drawingml/2006/picture">
                <pic:pic>
                  <pic:nvPicPr>
                    <pic:cNvPr id="0" name="image28.jpg"/>
                    <pic:cNvPicPr preferRelativeResize="0"/>
                  </pic:nvPicPr>
                  <pic:blipFill>
                    <a:blip r:embed="rId45"/>
                    <a:srcRect b="17831" l="0" r="0" t="15421"/>
                    <a:stretch>
                      <a:fillRect/>
                    </a:stretch>
                  </pic:blipFill>
                  <pic:spPr>
                    <a:xfrm>
                      <a:off x="0" y="0"/>
                      <a:ext cx="5943600" cy="2638425"/>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rFonts w:ascii="Georgia" w:cs="Georgia" w:eastAsia="Georgia" w:hAnsi="Georgia"/>
        </w:rPr>
      </w:pPr>
      <w:r w:rsidDel="00000000" w:rsidR="00000000" w:rsidRPr="00000000">
        <w:rPr>
          <w:rFonts w:ascii="Georgia" w:cs="Georgia" w:eastAsia="Georgia" w:hAnsi="Georgia"/>
          <w:rtl w:val="0"/>
        </w:rPr>
        <w:t xml:space="preserve">Rowland Foundation Trustees Jim Mooney, Board Chair Heidi Lynn &amp; Chuck Scranton taking in Carla Shalaby’s keynote. Colin McKaig (RF13) &amp; Michael Ruppel (RF17) seen in background.</w:t>
      </w:r>
    </w:p>
    <w:p w:rsidR="00000000" w:rsidDel="00000000" w:rsidP="00000000" w:rsidRDefault="00000000" w:rsidRPr="00000000" w14:paraId="0000006A">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457700"/>
            <wp:effectExtent b="0" l="0" r="0" t="0"/>
            <wp:docPr id="34" name="image29.jpg"/>
            <a:graphic>
              <a:graphicData uri="http://schemas.openxmlformats.org/drawingml/2006/picture">
                <pic:pic>
                  <pic:nvPicPr>
                    <pic:cNvPr id="0" name="image29.jpg"/>
                    <pic:cNvPicPr preferRelativeResize="0"/>
                  </pic:nvPicPr>
                  <pic:blipFill>
                    <a:blip r:embed="rId46"/>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rPr>
          <w:rFonts w:ascii="Georgia" w:cs="Georgia" w:eastAsia="Georgia" w:hAnsi="Georgia"/>
        </w:rPr>
      </w:pPr>
      <w:r w:rsidDel="00000000" w:rsidR="00000000" w:rsidRPr="00000000">
        <w:rPr>
          <w:rFonts w:ascii="Georgia" w:cs="Georgia" w:eastAsia="Georgia" w:hAnsi="Georgia"/>
          <w:rtl w:val="0"/>
        </w:rPr>
        <w:t xml:space="preserve">Senior Associates Jean Berthiaume (RF09), Jeanie Phillips (RF14) &amp; Lori Lisai (RF15) seen here taking notes, tweeting, and reflecting on the Carla Shalaby keynote address.</w:t>
      </w:r>
    </w:p>
    <w:p w:rsidR="00000000" w:rsidDel="00000000" w:rsidP="00000000" w:rsidRDefault="00000000" w:rsidRPr="00000000" w14:paraId="0000006C">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362325"/>
            <wp:effectExtent b="0" l="0" r="0" t="0"/>
            <wp:docPr id="2" name="image9.jpg"/>
            <a:graphic>
              <a:graphicData uri="http://schemas.openxmlformats.org/drawingml/2006/picture">
                <pic:pic>
                  <pic:nvPicPr>
                    <pic:cNvPr id="0" name="image9.jpg"/>
                    <pic:cNvPicPr preferRelativeResize="0"/>
                  </pic:nvPicPr>
                  <pic:blipFill>
                    <a:blip r:embed="rId47"/>
                    <a:srcRect b="14957" l="0" r="0" t="9615"/>
                    <a:stretch>
                      <a:fillRect/>
                    </a:stretch>
                  </pic:blipFill>
                  <pic:spPr>
                    <a:xfrm>
                      <a:off x="0" y="0"/>
                      <a:ext cx="5943600" cy="3362325"/>
                    </a:xfrm>
                    <a:prstGeom prst="rect"/>
                    <a:ln/>
                  </pic:spPr>
                </pic:pic>
              </a:graphicData>
            </a:graphic>
          </wp:inline>
        </w:drawing>
      </w:r>
      <w:r w:rsidDel="00000000" w:rsidR="00000000" w:rsidRPr="00000000">
        <w:rPr>
          <w:rFonts w:ascii="Georgia" w:cs="Georgia" w:eastAsia="Georgia" w:hAnsi="Georgia"/>
          <w:rtl w:val="0"/>
        </w:rPr>
        <w:t xml:space="preserve">Keynote Q&amp;A with Mugabo W’Ishema Thierry Uwilingiyama asking a question here. Mike McRaith (RF13) &amp; Lindsey Cox (RF17) seen in foreground. </w:t>
      </w:r>
    </w:p>
    <w:p w:rsidR="00000000" w:rsidDel="00000000" w:rsidP="00000000" w:rsidRDefault="00000000" w:rsidRPr="00000000" w14:paraId="0000006D">
      <w:pPr>
        <w:rPr>
          <w:rFonts w:ascii="Georgia" w:cs="Georgia" w:eastAsia="Georgia" w:hAnsi="Georgia"/>
        </w:rPr>
      </w:pPr>
      <w:r w:rsidDel="00000000" w:rsidR="00000000" w:rsidRPr="00000000">
        <w:rPr>
          <w:rtl w:val="0"/>
        </w:rPr>
      </w:r>
    </w:p>
    <w:p w:rsidR="00000000" w:rsidDel="00000000" w:rsidP="00000000" w:rsidRDefault="00000000" w:rsidRPr="00000000" w14:paraId="0000006E">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607989"/>
            <wp:effectExtent b="0" l="0" r="0" t="0"/>
            <wp:docPr id="6" name="image10.jpg"/>
            <a:graphic>
              <a:graphicData uri="http://schemas.openxmlformats.org/drawingml/2006/picture">
                <pic:pic>
                  <pic:nvPicPr>
                    <pic:cNvPr id="0" name="image10.jpg"/>
                    <pic:cNvPicPr preferRelativeResize="0"/>
                  </pic:nvPicPr>
                  <pic:blipFill>
                    <a:blip r:embed="rId48"/>
                    <a:srcRect b="11583" l="0" r="0" t="7478"/>
                    <a:stretch>
                      <a:fillRect/>
                    </a:stretch>
                  </pic:blipFill>
                  <pic:spPr>
                    <a:xfrm>
                      <a:off x="0" y="0"/>
                      <a:ext cx="5943600" cy="3607989"/>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rFonts w:ascii="Georgia" w:cs="Georgia" w:eastAsia="Georgia" w:hAnsi="Georgia"/>
        </w:rPr>
      </w:pPr>
      <w:r w:rsidDel="00000000" w:rsidR="00000000" w:rsidRPr="00000000">
        <w:rPr>
          <w:rFonts w:ascii="Georgia" w:cs="Georgia" w:eastAsia="Georgia" w:hAnsi="Georgia"/>
          <w:rtl w:val="0"/>
        </w:rPr>
        <w:t xml:space="preserve">South Burlington Teacher Veronica White seen here with her student presenters.</w:t>
      </w:r>
    </w:p>
    <w:p w:rsidR="00000000" w:rsidDel="00000000" w:rsidP="00000000" w:rsidRDefault="00000000" w:rsidRPr="00000000" w14:paraId="00000070">
      <w:pPr>
        <w:rPr>
          <w:rFonts w:ascii="Georgia" w:cs="Georgia" w:eastAsia="Georgia" w:hAnsi="Georgia"/>
        </w:rPr>
      </w:pPr>
      <w:r w:rsidDel="00000000" w:rsidR="00000000" w:rsidRPr="00000000">
        <w:rPr>
          <w:rtl w:val="0"/>
        </w:rPr>
      </w:r>
    </w:p>
    <w:p w:rsidR="00000000" w:rsidDel="00000000" w:rsidP="00000000" w:rsidRDefault="00000000" w:rsidRPr="00000000" w14:paraId="00000071">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7924800"/>
            <wp:effectExtent b="0" l="0" r="0" t="0"/>
            <wp:docPr id="12" name="image11.jpg"/>
            <a:graphic>
              <a:graphicData uri="http://schemas.openxmlformats.org/drawingml/2006/picture">
                <pic:pic>
                  <pic:nvPicPr>
                    <pic:cNvPr id="0" name="image11.jpg"/>
                    <pic:cNvPicPr preferRelativeResize="0"/>
                  </pic:nvPicPr>
                  <pic:blipFill>
                    <a:blip r:embed="rId49"/>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rFonts w:ascii="Georgia" w:cs="Georgia" w:eastAsia="Georgia" w:hAnsi="Georgia"/>
        </w:rPr>
      </w:pPr>
      <w:r w:rsidDel="00000000" w:rsidR="00000000" w:rsidRPr="00000000">
        <w:rPr>
          <w:rFonts w:ascii="Georgia" w:cs="Georgia" w:eastAsia="Georgia" w:hAnsi="Georgia"/>
          <w:rtl w:val="0"/>
        </w:rPr>
        <w:t xml:space="preserve">Principal Owen Bradley connecting with the keynote theme, seen here with Carla Shalaby.</w:t>
      </w:r>
    </w:p>
    <w:p w:rsidR="00000000" w:rsidDel="00000000" w:rsidP="00000000" w:rsidRDefault="00000000" w:rsidRPr="00000000" w14:paraId="00000073">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486150"/>
            <wp:effectExtent b="0" l="0" r="0" t="0"/>
            <wp:docPr id="13" name="image12.jpg"/>
            <a:graphic>
              <a:graphicData uri="http://schemas.openxmlformats.org/drawingml/2006/picture">
                <pic:pic>
                  <pic:nvPicPr>
                    <pic:cNvPr id="0" name="image12.jpg"/>
                    <pic:cNvPicPr preferRelativeResize="0"/>
                  </pic:nvPicPr>
                  <pic:blipFill>
                    <a:blip r:embed="rId50"/>
                    <a:srcRect b="14102" l="0" r="0" t="7692"/>
                    <a:stretch>
                      <a:fillRect/>
                    </a:stretch>
                  </pic:blipFill>
                  <pic:spPr>
                    <a:xfrm>
                      <a:off x="0" y="0"/>
                      <a:ext cx="5943600" cy="348615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rFonts w:ascii="Georgia" w:cs="Georgia" w:eastAsia="Georgia" w:hAnsi="Georgia"/>
        </w:rPr>
      </w:pPr>
      <w:r w:rsidDel="00000000" w:rsidR="00000000" w:rsidRPr="00000000">
        <w:rPr>
          <w:rFonts w:ascii="Georgia" w:cs="Georgia" w:eastAsia="Georgia" w:hAnsi="Georgia"/>
          <w:rtl w:val="0"/>
        </w:rPr>
        <w:t xml:space="preserve">Kendra LaRoche (RF11) &amp; Senior Associate Jeanie Phillips (RF14) catching up between sessions.</w:t>
      </w:r>
    </w:p>
    <w:p w:rsidR="00000000" w:rsidDel="00000000" w:rsidP="00000000" w:rsidRDefault="00000000" w:rsidRPr="00000000" w14:paraId="00000075">
      <w:pPr>
        <w:rPr>
          <w:rFonts w:ascii="Georgia" w:cs="Georgia" w:eastAsia="Georgia" w:hAnsi="Georgia"/>
        </w:rPr>
      </w:pPr>
      <w:r w:rsidDel="00000000" w:rsidR="00000000" w:rsidRPr="00000000">
        <w:rPr>
          <w:rtl w:val="0"/>
        </w:rPr>
      </w:r>
    </w:p>
    <w:p w:rsidR="00000000" w:rsidDel="00000000" w:rsidP="00000000" w:rsidRDefault="00000000" w:rsidRPr="00000000" w14:paraId="00000076">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486150"/>
            <wp:effectExtent b="0" l="0" r="0" t="0"/>
            <wp:docPr id="38" name="image30.jpg"/>
            <a:graphic>
              <a:graphicData uri="http://schemas.openxmlformats.org/drawingml/2006/picture">
                <pic:pic>
                  <pic:nvPicPr>
                    <pic:cNvPr id="0" name="image30.jpg"/>
                    <pic:cNvPicPr preferRelativeResize="0"/>
                  </pic:nvPicPr>
                  <pic:blipFill>
                    <a:blip r:embed="rId51"/>
                    <a:srcRect b="18303" l="0" r="0" t="0"/>
                    <a:stretch>
                      <a:fillRect/>
                    </a:stretch>
                  </pic:blipFill>
                  <pic:spPr>
                    <a:xfrm>
                      <a:off x="0" y="0"/>
                      <a:ext cx="5943600" cy="348615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rPr>
          <w:rFonts w:ascii="Georgia" w:cs="Georgia" w:eastAsia="Georgia" w:hAnsi="Georgia"/>
        </w:rPr>
      </w:pPr>
      <w:r w:rsidDel="00000000" w:rsidR="00000000" w:rsidRPr="00000000">
        <w:rPr>
          <w:rFonts w:ascii="Georgia" w:cs="Georgia" w:eastAsia="Georgia" w:hAnsi="Georgia"/>
          <w:rtl w:val="0"/>
        </w:rPr>
        <w:t xml:space="preserve">Rowland Foundation Trustee Erica Wallstrom (RF14) seen here in a </w:t>
      </w:r>
      <w:hyperlink r:id="rId52">
        <w:r w:rsidDel="00000000" w:rsidR="00000000" w:rsidRPr="00000000">
          <w:rPr>
            <w:rFonts w:ascii="Georgia" w:cs="Georgia" w:eastAsia="Georgia" w:hAnsi="Georgia"/>
            <w:i w:val="1"/>
            <w:color w:val="1155cc"/>
            <w:u w:val="single"/>
            <w:rtl w:val="0"/>
          </w:rPr>
          <w:t xml:space="preserve">Troublemakers</w:t>
        </w:r>
      </w:hyperlink>
      <w:r w:rsidDel="00000000" w:rsidR="00000000" w:rsidRPr="00000000">
        <w:rPr>
          <w:rFonts w:ascii="Georgia" w:cs="Georgia" w:eastAsia="Georgia" w:hAnsi="Georgia"/>
          <w:rtl w:val="0"/>
        </w:rPr>
        <w:t xml:space="preserve"> workshop with Charlie MacFadyen (RF20).</w:t>
      </w:r>
    </w:p>
    <w:p w:rsidR="00000000" w:rsidDel="00000000" w:rsidP="00000000" w:rsidRDefault="00000000" w:rsidRPr="00000000" w14:paraId="00000078">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6540500"/>
            <wp:effectExtent b="0" l="0" r="0" t="0"/>
            <wp:docPr id="19" name="image7.jpg"/>
            <a:graphic>
              <a:graphicData uri="http://schemas.openxmlformats.org/drawingml/2006/picture">
                <pic:pic>
                  <pic:nvPicPr>
                    <pic:cNvPr id="0" name="image7.jpg"/>
                    <pic:cNvPicPr preferRelativeResize="0"/>
                  </pic:nvPicPr>
                  <pic:blipFill>
                    <a:blip r:embed="rId53"/>
                    <a:srcRect b="0" l="0" r="0" t="0"/>
                    <a:stretch>
                      <a:fillRect/>
                    </a:stretch>
                  </pic:blipFill>
                  <pic:spPr>
                    <a:xfrm>
                      <a:off x="0" y="0"/>
                      <a:ext cx="5943600" cy="65405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rPr>
          <w:rFonts w:ascii="Georgia" w:cs="Georgia" w:eastAsia="Georgia" w:hAnsi="Georgia"/>
        </w:rPr>
      </w:pPr>
      <w:hyperlink r:id="rId54">
        <w:r w:rsidDel="00000000" w:rsidR="00000000" w:rsidRPr="00000000">
          <w:rPr>
            <w:rFonts w:ascii="Georgia" w:cs="Georgia" w:eastAsia="Georgia" w:hAnsi="Georgia"/>
            <w:color w:val="1155cc"/>
            <w:u w:val="single"/>
            <w:rtl w:val="0"/>
          </w:rPr>
          <w:t xml:space="preserve">Author, Educator &amp; Presenter Alex Shevrin Venet</w:t>
        </w:r>
      </w:hyperlink>
      <w:r w:rsidDel="00000000" w:rsidR="00000000" w:rsidRPr="00000000">
        <w:rPr>
          <w:rFonts w:ascii="Georgia" w:cs="Georgia" w:eastAsia="Georgia" w:hAnsi="Georgia"/>
          <w:rtl w:val="0"/>
        </w:rPr>
        <w:t xml:space="preserve"> modeling her trauma-informed equity message in the Grand Maple Ballroom.</w:t>
      </w:r>
    </w:p>
    <w:p w:rsidR="00000000" w:rsidDel="00000000" w:rsidP="00000000" w:rsidRDefault="00000000" w:rsidRPr="00000000" w14:paraId="0000007A">
      <w:pPr>
        <w:rPr>
          <w:rFonts w:ascii="Georgia" w:cs="Georgia" w:eastAsia="Georgia" w:hAnsi="Georgia"/>
        </w:rPr>
      </w:pPr>
      <w:r w:rsidDel="00000000" w:rsidR="00000000" w:rsidRPr="00000000">
        <w:rPr>
          <w:rtl w:val="0"/>
        </w:rPr>
      </w:r>
    </w:p>
    <w:p w:rsidR="00000000" w:rsidDel="00000000" w:rsidP="00000000" w:rsidRDefault="00000000" w:rsidRPr="00000000" w14:paraId="0000007B">
      <w:pPr>
        <w:rPr>
          <w:rFonts w:ascii="Georgia" w:cs="Georgia" w:eastAsia="Georgia" w:hAnsi="Georgia"/>
        </w:rPr>
      </w:pPr>
      <w:r w:rsidDel="00000000" w:rsidR="00000000" w:rsidRPr="00000000">
        <w:rPr>
          <w:rtl w:val="0"/>
        </w:rPr>
      </w:r>
    </w:p>
    <w:p w:rsidR="00000000" w:rsidDel="00000000" w:rsidP="00000000" w:rsidRDefault="00000000" w:rsidRPr="00000000" w14:paraId="0000007C">
      <w:pPr>
        <w:rPr>
          <w:rFonts w:ascii="Georgia" w:cs="Georgia" w:eastAsia="Georgia" w:hAnsi="Georgia"/>
        </w:rPr>
      </w:pPr>
      <w:r w:rsidDel="00000000" w:rsidR="00000000" w:rsidRPr="00000000">
        <w:rPr>
          <w:rtl w:val="0"/>
        </w:rPr>
      </w:r>
    </w:p>
    <w:p w:rsidR="00000000" w:rsidDel="00000000" w:rsidP="00000000" w:rsidRDefault="00000000" w:rsidRPr="00000000" w14:paraId="0000007D">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095750"/>
            <wp:effectExtent b="0" l="0" r="0" t="0"/>
            <wp:docPr id="36" name="image31.jpg"/>
            <a:graphic>
              <a:graphicData uri="http://schemas.openxmlformats.org/drawingml/2006/picture">
                <pic:pic>
                  <pic:nvPicPr>
                    <pic:cNvPr id="0" name="image31.jpg"/>
                    <pic:cNvPicPr preferRelativeResize="0"/>
                  </pic:nvPicPr>
                  <pic:blipFill>
                    <a:blip r:embed="rId55"/>
                    <a:srcRect b="0" l="0" r="0" t="8119"/>
                    <a:stretch>
                      <a:fillRect/>
                    </a:stretch>
                  </pic:blipFill>
                  <pic:spPr>
                    <a:xfrm>
                      <a:off x="0" y="0"/>
                      <a:ext cx="5943600" cy="409575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rFonts w:ascii="Georgia" w:cs="Georgia" w:eastAsia="Georgia" w:hAnsi="Georgia"/>
        </w:rPr>
      </w:pPr>
      <w:r w:rsidDel="00000000" w:rsidR="00000000" w:rsidRPr="00000000">
        <w:rPr>
          <w:rFonts w:ascii="Georgia" w:cs="Georgia" w:eastAsia="Georgia" w:hAnsi="Georgia"/>
          <w:rtl w:val="0"/>
        </w:rPr>
        <w:t xml:space="preserve">Emily Gilmore (RF17) &amp; Kristine Kirkaldy (RF10)seen here with South Burlington teacher and RFC21 presenter Christie Nold.</w:t>
      </w:r>
    </w:p>
    <w:p w:rsidR="00000000" w:rsidDel="00000000" w:rsidP="00000000" w:rsidRDefault="00000000" w:rsidRPr="00000000" w14:paraId="0000007F">
      <w:pPr>
        <w:rPr>
          <w:rFonts w:ascii="Georgia" w:cs="Georgia" w:eastAsia="Georgia" w:hAnsi="Georgia"/>
        </w:rPr>
      </w:pPr>
      <w:r w:rsidDel="00000000" w:rsidR="00000000" w:rsidRPr="00000000">
        <w:rPr>
          <w:rtl w:val="0"/>
        </w:rPr>
      </w:r>
    </w:p>
    <w:p w:rsidR="00000000" w:rsidDel="00000000" w:rsidP="00000000" w:rsidRDefault="00000000" w:rsidRPr="00000000" w14:paraId="00000080">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048000"/>
            <wp:effectExtent b="0" l="0" r="0" t="0"/>
            <wp:docPr id="29" name="image24.jpg"/>
            <a:graphic>
              <a:graphicData uri="http://schemas.openxmlformats.org/drawingml/2006/picture">
                <pic:pic>
                  <pic:nvPicPr>
                    <pic:cNvPr id="0" name="image24.jpg"/>
                    <pic:cNvPicPr preferRelativeResize="0"/>
                  </pic:nvPicPr>
                  <pic:blipFill>
                    <a:blip r:embed="rId56"/>
                    <a:srcRect b="13734" l="0" r="0" t="9156"/>
                    <a:stretch>
                      <a:fillRect/>
                    </a:stretch>
                  </pic:blipFill>
                  <pic:spPr>
                    <a:xfrm>
                      <a:off x="0" y="0"/>
                      <a:ext cx="59436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rPr>
          <w:rFonts w:ascii="Georgia" w:cs="Georgia" w:eastAsia="Georgia" w:hAnsi="Georgia"/>
        </w:rPr>
      </w:pPr>
      <w:r w:rsidDel="00000000" w:rsidR="00000000" w:rsidRPr="00000000">
        <w:rPr>
          <w:rFonts w:ascii="Georgia" w:cs="Georgia" w:eastAsia="Georgia" w:hAnsi="Georgia"/>
          <w:rtl w:val="0"/>
        </w:rPr>
        <w:t xml:space="preserve">Luke Dorfman (Rf19) seen here presenting on equity work in Vermont schools</w:t>
      </w:r>
    </w:p>
    <w:p w:rsidR="00000000" w:rsidDel="00000000" w:rsidP="00000000" w:rsidRDefault="00000000" w:rsidRPr="00000000" w14:paraId="00000082">
      <w:pPr>
        <w:rPr>
          <w:rFonts w:ascii="Georgia" w:cs="Georgia" w:eastAsia="Georgia" w:hAnsi="Georgia"/>
        </w:rPr>
      </w:pPr>
      <w:r w:rsidDel="00000000" w:rsidR="00000000" w:rsidRPr="00000000">
        <w:rPr>
          <w:rtl w:val="0"/>
        </w:rPr>
      </w:r>
    </w:p>
    <w:p w:rsidR="00000000" w:rsidDel="00000000" w:rsidP="00000000" w:rsidRDefault="00000000" w:rsidRPr="00000000" w14:paraId="00000083">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318000"/>
            <wp:effectExtent b="0" l="0" r="0" t="0"/>
            <wp:docPr id="18" name="image8.jpg"/>
            <a:graphic>
              <a:graphicData uri="http://schemas.openxmlformats.org/drawingml/2006/picture">
                <pic:pic>
                  <pic:nvPicPr>
                    <pic:cNvPr id="0" name="image8.jpg"/>
                    <pic:cNvPicPr preferRelativeResize="0"/>
                  </pic:nvPicPr>
                  <pic:blipFill>
                    <a:blip r:embed="rId57"/>
                    <a:srcRect b="0" l="0" r="0" t="0"/>
                    <a:stretch>
                      <a:fillRect/>
                    </a:stretch>
                  </pic:blipFill>
                  <pic:spPr>
                    <a:xfrm>
                      <a:off x="0" y="0"/>
                      <a:ext cx="594360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rPr>
          <w:rFonts w:ascii="Georgia" w:cs="Georgia" w:eastAsia="Georgia" w:hAnsi="Georgia"/>
        </w:rPr>
      </w:pPr>
      <w:r w:rsidDel="00000000" w:rsidR="00000000" w:rsidRPr="00000000">
        <w:rPr>
          <w:rFonts w:ascii="Georgia" w:cs="Georgia" w:eastAsia="Georgia" w:hAnsi="Georgia"/>
          <w:rtl w:val="0"/>
        </w:rPr>
        <w:t xml:space="preserve">Emily Therrien (RF19) sharing strategies for equity transformations in Vermont schools</w:t>
      </w:r>
    </w:p>
    <w:p w:rsidR="00000000" w:rsidDel="00000000" w:rsidP="00000000" w:rsidRDefault="00000000" w:rsidRPr="00000000" w14:paraId="00000085">
      <w:pPr>
        <w:rPr>
          <w:rFonts w:ascii="Georgia" w:cs="Georgia" w:eastAsia="Georgia" w:hAnsi="Georgia"/>
        </w:rPr>
      </w:pPr>
      <w:r w:rsidDel="00000000" w:rsidR="00000000" w:rsidRPr="00000000">
        <w:rPr>
          <w:rtl w:val="0"/>
        </w:rPr>
      </w:r>
    </w:p>
    <w:p w:rsidR="00000000" w:rsidDel="00000000" w:rsidP="00000000" w:rsidRDefault="00000000" w:rsidRPr="00000000" w14:paraId="00000086">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733675"/>
            <wp:effectExtent b="0" l="0" r="0" t="0"/>
            <wp:docPr id="14" name="image3.jpg"/>
            <a:graphic>
              <a:graphicData uri="http://schemas.openxmlformats.org/drawingml/2006/picture">
                <pic:pic>
                  <pic:nvPicPr>
                    <pic:cNvPr id="0" name="image3.jpg"/>
                    <pic:cNvPicPr preferRelativeResize="0"/>
                  </pic:nvPicPr>
                  <pic:blipFill>
                    <a:blip r:embed="rId58"/>
                    <a:srcRect b="13822" l="0" r="0" t="24190"/>
                    <a:stretch>
                      <a:fillRect/>
                    </a:stretch>
                  </pic:blipFill>
                  <pic:spPr>
                    <a:xfrm>
                      <a:off x="0" y="0"/>
                      <a:ext cx="5943600" cy="2733675"/>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rPr>
          <w:rFonts w:ascii="Georgia" w:cs="Georgia" w:eastAsia="Georgia" w:hAnsi="Georgia"/>
        </w:rPr>
      </w:pPr>
      <w:r w:rsidDel="00000000" w:rsidR="00000000" w:rsidRPr="00000000">
        <w:rPr>
          <w:rFonts w:ascii="Georgia" w:cs="Georgia" w:eastAsia="Georgia" w:hAnsi="Georgia"/>
          <w:rtl w:val="0"/>
        </w:rPr>
        <w:t xml:space="preserve">Senior Associate Jeanie Phillips (RF14) leading a call for action from </w:t>
      </w:r>
      <w:hyperlink r:id="rId59">
        <w:r w:rsidDel="00000000" w:rsidR="00000000" w:rsidRPr="00000000">
          <w:rPr>
            <w:rFonts w:ascii="Georgia" w:cs="Georgia" w:eastAsia="Georgia" w:hAnsi="Georgia"/>
            <w:i w:val="1"/>
            <w:color w:val="1155cc"/>
            <w:u w:val="single"/>
            <w:rtl w:val="0"/>
          </w:rPr>
          <w:t xml:space="preserve">Troublemakers</w:t>
        </w:r>
      </w:hyperlink>
      <w:r w:rsidDel="00000000" w:rsidR="00000000" w:rsidRPr="00000000">
        <w:rPr>
          <w:rFonts w:ascii="Georgia" w:cs="Georgia" w:eastAsia="Georgia" w:hAnsi="Georgia"/>
          <w:rtl w:val="0"/>
        </w:rPr>
        <w:t xml:space="preserve"> with Kerianne Severy (RF17), Ellen Berrings (RF13), Lissa Knauss (RF18) &amp; Luke Foley (RF19) visible in the foreground</w:t>
      </w:r>
      <w:r w:rsidDel="00000000" w:rsidR="00000000" w:rsidRPr="00000000">
        <w:rPr>
          <w:rFonts w:ascii="Georgia" w:cs="Georgia" w:eastAsia="Georgia" w:hAnsi="Georgia"/>
          <w:rtl w:val="0"/>
        </w:rPr>
        <w:t xml:space="preserve"> </w:t>
      </w:r>
    </w:p>
    <w:p w:rsidR="00000000" w:rsidDel="00000000" w:rsidP="00000000" w:rsidRDefault="00000000" w:rsidRPr="00000000" w14:paraId="00000088">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298700"/>
            <wp:effectExtent b="0" l="0" r="0" t="0"/>
            <wp:docPr id="3" name="image23.png"/>
            <a:graphic>
              <a:graphicData uri="http://schemas.openxmlformats.org/drawingml/2006/picture">
                <pic:pic>
                  <pic:nvPicPr>
                    <pic:cNvPr id="0" name="image23.png"/>
                    <pic:cNvPicPr preferRelativeResize="0"/>
                  </pic:nvPicPr>
                  <pic:blipFill>
                    <a:blip r:embed="rId60"/>
                    <a:srcRect b="0" l="0" r="0" t="0"/>
                    <a:stretch>
                      <a:fillRect/>
                    </a:stretch>
                  </pic:blipFill>
                  <pic:spPr>
                    <a:xfrm>
                      <a:off x="0" y="0"/>
                      <a:ext cx="5943600" cy="22987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rPr>
          <w:rFonts w:ascii="Georgia" w:cs="Georgia" w:eastAsia="Georgia" w:hAnsi="Georgia"/>
          <w:sz w:val="16"/>
          <w:szCs w:val="16"/>
        </w:rPr>
      </w:pPr>
      <w:r w:rsidDel="00000000" w:rsidR="00000000" w:rsidRPr="00000000">
        <w:rPr>
          <w:rFonts w:ascii="Georgia" w:cs="Georgia" w:eastAsia="Georgia" w:hAnsi="Georgia"/>
          <w:rtl w:val="0"/>
        </w:rPr>
        <w:t xml:space="preserve">Tim O’Leary (RF20) learning about trauma-informed equity work.      </w:t>
      </w:r>
      <w:hyperlink r:id="rId61">
        <w:r w:rsidDel="00000000" w:rsidR="00000000" w:rsidRPr="00000000">
          <w:rPr>
            <w:rFonts w:ascii="Georgia" w:cs="Georgia" w:eastAsia="Georgia" w:hAnsi="Georgia"/>
            <w:color w:val="1155cc"/>
            <w:sz w:val="16"/>
            <w:szCs w:val="16"/>
            <w:u w:val="single"/>
          </w:rPr>
          <w:drawing>
            <wp:inline distB="114300" distT="114300" distL="114300" distR="114300">
              <wp:extent cx="165100" cy="165100"/>
              <wp:effectExtent b="0" l="0" r="0" t="0"/>
              <wp:docPr descr="📷" id="4" name="image1.png"/>
              <a:graphic>
                <a:graphicData uri="http://schemas.openxmlformats.org/drawingml/2006/picture">
                  <pic:pic>
                    <pic:nvPicPr>
                      <pic:cNvPr descr="📷" id="0" name="image1.png"/>
                      <pic:cNvPicPr preferRelativeResize="0"/>
                    </pic:nvPicPr>
                    <pic:blipFill>
                      <a:blip r:embed="rId33"/>
                      <a:srcRect b="0" l="0" r="0" t="0"/>
                      <a:stretch>
                        <a:fillRect/>
                      </a:stretch>
                    </pic:blipFill>
                    <pic:spPr>
                      <a:xfrm>
                        <a:off x="0" y="0"/>
                        <a:ext cx="165100" cy="165100"/>
                      </a:xfrm>
                      <a:prstGeom prst="rect"/>
                      <a:ln/>
                    </pic:spPr>
                  </pic:pic>
                </a:graphicData>
              </a:graphic>
            </wp:inline>
          </w:drawing>
        </w:r>
      </w:hyperlink>
      <w:hyperlink r:id="rId62">
        <w:r w:rsidDel="00000000" w:rsidR="00000000" w:rsidRPr="00000000">
          <w:rPr>
            <w:rFonts w:ascii="Georgia" w:cs="Georgia" w:eastAsia="Georgia" w:hAnsi="Georgia"/>
            <w:color w:val="1155cc"/>
            <w:sz w:val="16"/>
            <w:szCs w:val="16"/>
            <w:u w:val="single"/>
            <w:rtl w:val="0"/>
          </w:rPr>
          <w:t xml:space="preserve">: Isora Lithgow Productions</w:t>
        </w:r>
      </w:hyperlink>
      <w:r w:rsidDel="00000000" w:rsidR="00000000" w:rsidRPr="00000000">
        <w:rPr>
          <w:rtl w:val="0"/>
        </w:rPr>
      </w:r>
    </w:p>
    <w:p w:rsidR="00000000" w:rsidDel="00000000" w:rsidP="00000000" w:rsidRDefault="00000000" w:rsidRPr="00000000" w14:paraId="0000008A">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603500"/>
            <wp:effectExtent b="0" l="0" r="0" t="0"/>
            <wp:docPr id="40" name="image36.png"/>
            <a:graphic>
              <a:graphicData uri="http://schemas.openxmlformats.org/drawingml/2006/picture">
                <pic:pic>
                  <pic:nvPicPr>
                    <pic:cNvPr id="0" name="image36.png"/>
                    <pic:cNvPicPr preferRelativeResize="0"/>
                  </pic:nvPicPr>
                  <pic:blipFill>
                    <a:blip r:embed="rId63"/>
                    <a:srcRect b="0" l="0" r="0" t="0"/>
                    <a:stretch>
                      <a:fillRect/>
                    </a:stretch>
                  </pic:blipFill>
                  <pic:spPr>
                    <a:xfrm>
                      <a:off x="0" y="0"/>
                      <a:ext cx="59436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rFonts w:ascii="Georgia" w:cs="Georgia" w:eastAsia="Georgia" w:hAnsi="Georgia"/>
        </w:rPr>
      </w:pPr>
      <w:r w:rsidDel="00000000" w:rsidR="00000000" w:rsidRPr="00000000">
        <w:rPr>
          <w:rFonts w:ascii="Georgia" w:cs="Georgia" w:eastAsia="Georgia" w:hAnsi="Georgia"/>
          <w:rtl w:val="0"/>
        </w:rPr>
        <w:t xml:space="preserve">Students and teachers engaged in discussion at the 10th Annual Rowland Conference  </w:t>
      </w:r>
    </w:p>
    <w:p w:rsidR="00000000" w:rsidDel="00000000" w:rsidP="00000000" w:rsidRDefault="00000000" w:rsidRPr="00000000" w14:paraId="0000008C">
      <w:pPr>
        <w:rPr>
          <w:rFonts w:ascii="Georgia" w:cs="Georgia" w:eastAsia="Georgia" w:hAnsi="Georgia"/>
        </w:rPr>
      </w:pPr>
      <w:hyperlink r:id="rId64">
        <w:r w:rsidDel="00000000" w:rsidR="00000000" w:rsidRPr="00000000">
          <w:rPr>
            <w:rFonts w:ascii="Georgia" w:cs="Georgia" w:eastAsia="Georgia" w:hAnsi="Georgia"/>
            <w:color w:val="1155cc"/>
            <w:sz w:val="16"/>
            <w:szCs w:val="16"/>
            <w:u w:val="single"/>
          </w:rPr>
          <w:drawing>
            <wp:inline distB="114300" distT="114300" distL="114300" distR="114300">
              <wp:extent cx="165100" cy="165100"/>
              <wp:effectExtent b="0" l="0" r="0" t="0"/>
              <wp:docPr descr="📷" id="33" name="image1.png"/>
              <a:graphic>
                <a:graphicData uri="http://schemas.openxmlformats.org/drawingml/2006/picture">
                  <pic:pic>
                    <pic:nvPicPr>
                      <pic:cNvPr descr="📷" id="0" name="image1.png"/>
                      <pic:cNvPicPr preferRelativeResize="0"/>
                    </pic:nvPicPr>
                    <pic:blipFill>
                      <a:blip r:embed="rId33"/>
                      <a:srcRect b="0" l="0" r="0" t="0"/>
                      <a:stretch>
                        <a:fillRect/>
                      </a:stretch>
                    </pic:blipFill>
                    <pic:spPr>
                      <a:xfrm>
                        <a:off x="0" y="0"/>
                        <a:ext cx="165100" cy="165100"/>
                      </a:xfrm>
                      <a:prstGeom prst="rect"/>
                      <a:ln/>
                    </pic:spPr>
                  </pic:pic>
                </a:graphicData>
              </a:graphic>
            </wp:inline>
          </w:drawing>
        </w:r>
      </w:hyperlink>
      <w:hyperlink r:id="rId65">
        <w:r w:rsidDel="00000000" w:rsidR="00000000" w:rsidRPr="00000000">
          <w:rPr>
            <w:rFonts w:ascii="Georgia" w:cs="Georgia" w:eastAsia="Georgia" w:hAnsi="Georgia"/>
            <w:color w:val="1155cc"/>
            <w:sz w:val="16"/>
            <w:szCs w:val="16"/>
            <w:u w:val="single"/>
            <w:rtl w:val="0"/>
          </w:rPr>
          <w:t xml:space="preserve">: Isora Lithgow Productions</w:t>
        </w:r>
      </w:hyperlink>
      <w:r w:rsidDel="00000000" w:rsidR="00000000" w:rsidRPr="00000000">
        <w:rPr>
          <w:rtl w:val="0"/>
        </w:rPr>
      </w:r>
    </w:p>
    <w:p w:rsidR="00000000" w:rsidDel="00000000" w:rsidP="00000000" w:rsidRDefault="00000000" w:rsidRPr="00000000" w14:paraId="0000008D">
      <w:pPr>
        <w:rPr>
          <w:rFonts w:ascii="Georgia" w:cs="Georgia" w:eastAsia="Georgia" w:hAnsi="Georgia"/>
        </w:rPr>
      </w:pPr>
      <w:r w:rsidDel="00000000" w:rsidR="00000000" w:rsidRPr="00000000">
        <w:rPr>
          <w:rtl w:val="0"/>
        </w:rPr>
      </w:r>
    </w:p>
    <w:p w:rsidR="00000000" w:rsidDel="00000000" w:rsidP="00000000" w:rsidRDefault="00000000" w:rsidRPr="00000000" w14:paraId="0000008E">
      <w:pPr>
        <w:rPr>
          <w:rFonts w:ascii="Georgia" w:cs="Georgia" w:eastAsia="Georgia" w:hAnsi="Georgia"/>
        </w:rPr>
      </w:pPr>
      <w:r w:rsidDel="00000000" w:rsidR="00000000" w:rsidRPr="00000000">
        <w:rPr>
          <w:rtl w:val="0"/>
        </w:rPr>
      </w:r>
    </w:p>
    <w:p w:rsidR="00000000" w:rsidDel="00000000" w:rsidP="00000000" w:rsidRDefault="00000000" w:rsidRPr="00000000" w14:paraId="0000008F">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730500"/>
            <wp:effectExtent b="0" l="0" r="0" t="0"/>
            <wp:docPr id="17" name="image20.png"/>
            <a:graphic>
              <a:graphicData uri="http://schemas.openxmlformats.org/drawingml/2006/picture">
                <pic:pic>
                  <pic:nvPicPr>
                    <pic:cNvPr id="0" name="image20.png"/>
                    <pic:cNvPicPr preferRelativeResize="0"/>
                  </pic:nvPicPr>
                  <pic:blipFill>
                    <a:blip r:embed="rId66"/>
                    <a:srcRect b="0" l="0" r="0" t="0"/>
                    <a:stretch>
                      <a:fillRect/>
                    </a:stretch>
                  </pic:blipFill>
                  <pic:spPr>
                    <a:xfrm>
                      <a:off x="0" y="0"/>
                      <a:ext cx="5943600" cy="27305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rPr>
          <w:rFonts w:ascii="Georgia" w:cs="Georgia" w:eastAsia="Georgia" w:hAnsi="Georgia"/>
        </w:rPr>
      </w:pPr>
      <w:r w:rsidDel="00000000" w:rsidR="00000000" w:rsidRPr="00000000">
        <w:rPr>
          <w:rFonts w:ascii="Georgia" w:cs="Georgia" w:eastAsia="Georgia" w:hAnsi="Georgia"/>
          <w:rtl w:val="0"/>
        </w:rPr>
        <w:t xml:space="preserve">Kerianne Severy (RF17) sharing ideas at the 10th Annual Rowland Conference </w:t>
      </w:r>
    </w:p>
    <w:p w:rsidR="00000000" w:rsidDel="00000000" w:rsidP="00000000" w:rsidRDefault="00000000" w:rsidRPr="00000000" w14:paraId="00000091">
      <w:pPr>
        <w:rPr>
          <w:rFonts w:ascii="Georgia" w:cs="Georgia" w:eastAsia="Georgia" w:hAnsi="Georgia"/>
        </w:rPr>
      </w:pPr>
      <w:hyperlink r:id="rId67">
        <w:r w:rsidDel="00000000" w:rsidR="00000000" w:rsidRPr="00000000">
          <w:rPr>
            <w:rFonts w:ascii="Georgia" w:cs="Georgia" w:eastAsia="Georgia" w:hAnsi="Georgia"/>
            <w:color w:val="1155cc"/>
            <w:sz w:val="16"/>
            <w:szCs w:val="16"/>
            <w:u w:val="single"/>
          </w:rPr>
          <w:drawing>
            <wp:inline distB="114300" distT="114300" distL="114300" distR="114300">
              <wp:extent cx="165100" cy="165100"/>
              <wp:effectExtent b="0" l="0" r="0" t="0"/>
              <wp:docPr descr="📷" id="8" name="image1.png"/>
              <a:graphic>
                <a:graphicData uri="http://schemas.openxmlformats.org/drawingml/2006/picture">
                  <pic:pic>
                    <pic:nvPicPr>
                      <pic:cNvPr descr="📷" id="0" name="image1.png"/>
                      <pic:cNvPicPr preferRelativeResize="0"/>
                    </pic:nvPicPr>
                    <pic:blipFill>
                      <a:blip r:embed="rId33"/>
                      <a:srcRect b="0" l="0" r="0" t="0"/>
                      <a:stretch>
                        <a:fillRect/>
                      </a:stretch>
                    </pic:blipFill>
                    <pic:spPr>
                      <a:xfrm>
                        <a:off x="0" y="0"/>
                        <a:ext cx="165100" cy="165100"/>
                      </a:xfrm>
                      <a:prstGeom prst="rect"/>
                      <a:ln/>
                    </pic:spPr>
                  </pic:pic>
                </a:graphicData>
              </a:graphic>
            </wp:inline>
          </w:drawing>
        </w:r>
      </w:hyperlink>
      <w:hyperlink r:id="rId68">
        <w:r w:rsidDel="00000000" w:rsidR="00000000" w:rsidRPr="00000000">
          <w:rPr>
            <w:rFonts w:ascii="Georgia" w:cs="Georgia" w:eastAsia="Georgia" w:hAnsi="Georgia"/>
            <w:color w:val="1155cc"/>
            <w:sz w:val="16"/>
            <w:szCs w:val="16"/>
            <w:u w:val="single"/>
            <w:rtl w:val="0"/>
          </w:rPr>
          <w:t xml:space="preserve">: Isora Lithgow Productions</w:t>
        </w:r>
      </w:hyperlink>
      <w:r w:rsidDel="00000000" w:rsidR="00000000" w:rsidRPr="00000000">
        <w:rPr>
          <w:rtl w:val="0"/>
        </w:rPr>
      </w:r>
    </w:p>
    <w:p w:rsidR="00000000" w:rsidDel="00000000" w:rsidP="00000000" w:rsidRDefault="00000000" w:rsidRPr="00000000" w14:paraId="00000092">
      <w:pPr>
        <w:rPr>
          <w:rFonts w:ascii="Georgia" w:cs="Georgia" w:eastAsia="Georgia" w:hAnsi="Georgia"/>
        </w:rPr>
      </w:pPr>
      <w:r w:rsidDel="00000000" w:rsidR="00000000" w:rsidRPr="00000000">
        <w:rPr>
          <w:rtl w:val="0"/>
        </w:rPr>
      </w:r>
    </w:p>
    <w:p w:rsidR="00000000" w:rsidDel="00000000" w:rsidP="00000000" w:rsidRDefault="00000000" w:rsidRPr="00000000" w14:paraId="00000093">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857500"/>
            <wp:effectExtent b="0" l="0" r="0" t="0"/>
            <wp:docPr id="16" name="image25.png"/>
            <a:graphic>
              <a:graphicData uri="http://schemas.openxmlformats.org/drawingml/2006/picture">
                <pic:pic>
                  <pic:nvPicPr>
                    <pic:cNvPr id="0" name="image25.png"/>
                    <pic:cNvPicPr preferRelativeResize="0"/>
                  </pic:nvPicPr>
                  <pic:blipFill>
                    <a:blip r:embed="rId69"/>
                    <a:srcRect b="0" l="0" r="0" t="0"/>
                    <a:stretch>
                      <a:fillRect/>
                    </a:stretch>
                  </pic:blipFill>
                  <pic:spPr>
                    <a:xfrm>
                      <a:off x="0" y="0"/>
                      <a:ext cx="59436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rFonts w:ascii="Georgia" w:cs="Georgia" w:eastAsia="Georgia" w:hAnsi="Georgia"/>
        </w:rPr>
      </w:pPr>
      <w:r w:rsidDel="00000000" w:rsidR="00000000" w:rsidRPr="00000000">
        <w:rPr>
          <w:rFonts w:ascii="Georgia" w:cs="Georgia" w:eastAsia="Georgia" w:hAnsi="Georgia"/>
          <w:rtl w:val="0"/>
        </w:rPr>
        <w:t xml:space="preserve">Andrew Jones (RF15) in John Dewey Lounge at the 10th Annual Rowland Conference</w:t>
      </w:r>
    </w:p>
    <w:p w:rsidR="00000000" w:rsidDel="00000000" w:rsidP="00000000" w:rsidRDefault="00000000" w:rsidRPr="00000000" w14:paraId="00000095">
      <w:pPr>
        <w:rPr>
          <w:rFonts w:ascii="Georgia" w:cs="Georgia" w:eastAsia="Georgia" w:hAnsi="Georgia"/>
        </w:rPr>
      </w:pPr>
      <w:hyperlink r:id="rId70">
        <w:r w:rsidDel="00000000" w:rsidR="00000000" w:rsidRPr="00000000">
          <w:rPr>
            <w:rFonts w:ascii="Georgia" w:cs="Georgia" w:eastAsia="Georgia" w:hAnsi="Georgia"/>
            <w:color w:val="1155cc"/>
            <w:sz w:val="16"/>
            <w:szCs w:val="16"/>
            <w:u w:val="single"/>
          </w:rPr>
          <w:drawing>
            <wp:inline distB="114300" distT="114300" distL="114300" distR="114300">
              <wp:extent cx="165100" cy="165100"/>
              <wp:effectExtent b="0" l="0" r="0" t="0"/>
              <wp:docPr descr="📷" id="32" name="image1.png"/>
              <a:graphic>
                <a:graphicData uri="http://schemas.openxmlformats.org/drawingml/2006/picture">
                  <pic:pic>
                    <pic:nvPicPr>
                      <pic:cNvPr descr="📷" id="0" name="image1.png"/>
                      <pic:cNvPicPr preferRelativeResize="0"/>
                    </pic:nvPicPr>
                    <pic:blipFill>
                      <a:blip r:embed="rId33"/>
                      <a:srcRect b="0" l="0" r="0" t="0"/>
                      <a:stretch>
                        <a:fillRect/>
                      </a:stretch>
                    </pic:blipFill>
                    <pic:spPr>
                      <a:xfrm>
                        <a:off x="0" y="0"/>
                        <a:ext cx="165100" cy="165100"/>
                      </a:xfrm>
                      <a:prstGeom prst="rect"/>
                      <a:ln/>
                    </pic:spPr>
                  </pic:pic>
                </a:graphicData>
              </a:graphic>
            </wp:inline>
          </w:drawing>
        </w:r>
      </w:hyperlink>
      <w:hyperlink r:id="rId71">
        <w:r w:rsidDel="00000000" w:rsidR="00000000" w:rsidRPr="00000000">
          <w:rPr>
            <w:rFonts w:ascii="Georgia" w:cs="Georgia" w:eastAsia="Georgia" w:hAnsi="Georgia"/>
            <w:color w:val="1155cc"/>
            <w:sz w:val="16"/>
            <w:szCs w:val="16"/>
            <w:u w:val="single"/>
            <w:rtl w:val="0"/>
          </w:rPr>
          <w:t xml:space="preserve">: Isora Lithgow Productions</w:t>
        </w:r>
      </w:hyperlink>
      <w:r w:rsidDel="00000000" w:rsidR="00000000" w:rsidRPr="00000000">
        <w:rPr>
          <w:rtl w:val="0"/>
        </w:rPr>
      </w:r>
    </w:p>
    <w:p w:rsidR="00000000" w:rsidDel="00000000" w:rsidP="00000000" w:rsidRDefault="00000000" w:rsidRPr="00000000" w14:paraId="00000096">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073400"/>
            <wp:effectExtent b="0" l="0" r="0" t="0"/>
            <wp:docPr id="24" name="image35.png"/>
            <a:graphic>
              <a:graphicData uri="http://schemas.openxmlformats.org/drawingml/2006/picture">
                <pic:pic>
                  <pic:nvPicPr>
                    <pic:cNvPr id="0" name="image35.png"/>
                    <pic:cNvPicPr preferRelativeResize="0"/>
                  </pic:nvPicPr>
                  <pic:blipFill>
                    <a:blip r:embed="rId72"/>
                    <a:srcRect b="0" l="0" r="0" t="0"/>
                    <a:stretch>
                      <a:fillRect/>
                    </a:stretch>
                  </pic:blipFill>
                  <pic:spPr>
                    <a:xfrm>
                      <a:off x="0" y="0"/>
                      <a:ext cx="5943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rPr>
          <w:rFonts w:ascii="Georgia" w:cs="Georgia" w:eastAsia="Georgia" w:hAnsi="Georgia"/>
        </w:rPr>
      </w:pPr>
      <w:r w:rsidDel="00000000" w:rsidR="00000000" w:rsidRPr="00000000">
        <w:rPr>
          <w:rFonts w:ascii="Georgia" w:cs="Georgia" w:eastAsia="Georgia" w:hAnsi="Georgia"/>
          <w:rtl w:val="0"/>
        </w:rPr>
        <w:t xml:space="preserve">Stacy Shortle (RF20) at the 10th Annual Rowland Conference. </w:t>
      </w:r>
    </w:p>
    <w:p w:rsidR="00000000" w:rsidDel="00000000" w:rsidP="00000000" w:rsidRDefault="00000000" w:rsidRPr="00000000" w14:paraId="00000098">
      <w:pPr>
        <w:rPr>
          <w:rFonts w:ascii="Georgia" w:cs="Georgia" w:eastAsia="Georgia" w:hAnsi="Georgia"/>
        </w:rPr>
      </w:pPr>
      <w:hyperlink r:id="rId73">
        <w:r w:rsidDel="00000000" w:rsidR="00000000" w:rsidRPr="00000000">
          <w:rPr>
            <w:rFonts w:ascii="Georgia" w:cs="Georgia" w:eastAsia="Georgia" w:hAnsi="Georgia"/>
            <w:color w:val="1155cc"/>
            <w:sz w:val="16"/>
            <w:szCs w:val="16"/>
            <w:u w:val="single"/>
          </w:rPr>
          <w:drawing>
            <wp:inline distB="114300" distT="114300" distL="114300" distR="114300">
              <wp:extent cx="165100" cy="165100"/>
              <wp:effectExtent b="0" l="0" r="0" t="0"/>
              <wp:docPr descr="📷" id="27" name="image1.png"/>
              <a:graphic>
                <a:graphicData uri="http://schemas.openxmlformats.org/drawingml/2006/picture">
                  <pic:pic>
                    <pic:nvPicPr>
                      <pic:cNvPr descr="📷" id="0" name="image1.png"/>
                      <pic:cNvPicPr preferRelativeResize="0"/>
                    </pic:nvPicPr>
                    <pic:blipFill>
                      <a:blip r:embed="rId33"/>
                      <a:srcRect b="0" l="0" r="0" t="0"/>
                      <a:stretch>
                        <a:fillRect/>
                      </a:stretch>
                    </pic:blipFill>
                    <pic:spPr>
                      <a:xfrm>
                        <a:off x="0" y="0"/>
                        <a:ext cx="165100" cy="165100"/>
                      </a:xfrm>
                      <a:prstGeom prst="rect"/>
                      <a:ln/>
                    </pic:spPr>
                  </pic:pic>
                </a:graphicData>
              </a:graphic>
            </wp:inline>
          </w:drawing>
        </w:r>
      </w:hyperlink>
      <w:hyperlink r:id="rId74">
        <w:r w:rsidDel="00000000" w:rsidR="00000000" w:rsidRPr="00000000">
          <w:rPr>
            <w:rFonts w:ascii="Georgia" w:cs="Georgia" w:eastAsia="Georgia" w:hAnsi="Georgia"/>
            <w:color w:val="1155cc"/>
            <w:sz w:val="16"/>
            <w:szCs w:val="16"/>
            <w:u w:val="single"/>
            <w:rtl w:val="0"/>
          </w:rPr>
          <w:t xml:space="preserve">: Isora Lithgow Productions</w:t>
        </w:r>
      </w:hyperlink>
      <w:r w:rsidDel="00000000" w:rsidR="00000000" w:rsidRPr="00000000">
        <w:rPr>
          <w:rtl w:val="0"/>
        </w:rPr>
      </w:r>
    </w:p>
    <w:p w:rsidR="00000000" w:rsidDel="00000000" w:rsidP="00000000" w:rsidRDefault="00000000" w:rsidRPr="00000000" w14:paraId="00000099">
      <w:pPr>
        <w:rPr>
          <w:rFonts w:ascii="Georgia" w:cs="Georgia" w:eastAsia="Georgia" w:hAnsi="Georgia"/>
        </w:rPr>
      </w:pPr>
      <w:r w:rsidDel="00000000" w:rsidR="00000000" w:rsidRPr="00000000">
        <w:rPr>
          <w:rtl w:val="0"/>
        </w:rPr>
      </w:r>
    </w:p>
    <w:p w:rsidR="00000000" w:rsidDel="00000000" w:rsidP="00000000" w:rsidRDefault="00000000" w:rsidRPr="00000000" w14:paraId="0000009A">
      <w:pPr>
        <w:rPr>
          <w:rFonts w:ascii="Georgia" w:cs="Georgia" w:eastAsia="Georgia" w:hAnsi="Georgia"/>
        </w:rPr>
      </w:pPr>
      <w:r w:rsidDel="00000000" w:rsidR="00000000" w:rsidRPr="00000000">
        <w:rPr>
          <w:rtl w:val="0"/>
        </w:rPr>
      </w:r>
    </w:p>
    <w:p w:rsidR="00000000" w:rsidDel="00000000" w:rsidP="00000000" w:rsidRDefault="00000000" w:rsidRPr="00000000" w14:paraId="0000009B">
      <w:pPr>
        <w:rPr>
          <w:rFonts w:ascii="Georgia" w:cs="Georgia" w:eastAsia="Georgia" w:hAnsi="Georgia"/>
        </w:rPr>
      </w:pPr>
      <w:r w:rsidDel="00000000" w:rsidR="00000000" w:rsidRPr="00000000">
        <w:rPr>
          <w:rFonts w:ascii="Georgia" w:cs="Georgia" w:eastAsia="Georgia" w:hAnsi="Georgia"/>
          <w:sz w:val="36"/>
          <w:szCs w:val="36"/>
          <w:rtl w:val="0"/>
        </w:rPr>
        <w:t xml:space="preserve">Celebrations</w:t>
      </w:r>
      <w:r w:rsidDel="00000000" w:rsidR="00000000" w:rsidRPr="00000000">
        <w:rPr>
          <w:rtl w:val="0"/>
        </w:rPr>
      </w:r>
    </w:p>
    <w:p w:rsidR="00000000" w:rsidDel="00000000" w:rsidP="00000000" w:rsidRDefault="00000000" w:rsidRPr="00000000" w14:paraId="0000009C">
      <w:pPr>
        <w:rPr>
          <w:color w:val="222222"/>
        </w:rPr>
      </w:pPr>
      <w:r w:rsidDel="00000000" w:rsidR="00000000" w:rsidRPr="00000000">
        <w:rPr>
          <w:rFonts w:ascii="Georgia" w:cs="Georgia" w:eastAsia="Georgia" w:hAnsi="Georgia"/>
        </w:rPr>
        <w:drawing>
          <wp:inline distB="114300" distT="114300" distL="114300" distR="114300">
            <wp:extent cx="5943600" cy="3273980"/>
            <wp:effectExtent b="0" l="0" r="0" t="0"/>
            <wp:docPr id="23" name="image21.jpg"/>
            <a:graphic>
              <a:graphicData uri="http://schemas.openxmlformats.org/drawingml/2006/picture">
                <pic:pic>
                  <pic:nvPicPr>
                    <pic:cNvPr id="0" name="image21.jpg"/>
                    <pic:cNvPicPr preferRelativeResize="0"/>
                  </pic:nvPicPr>
                  <pic:blipFill>
                    <a:blip r:embed="rId75"/>
                    <a:srcRect b="16429" l="0" r="0" t="1498"/>
                    <a:stretch>
                      <a:fillRect/>
                    </a:stretch>
                  </pic:blipFill>
                  <pic:spPr>
                    <a:xfrm>
                      <a:off x="0" y="0"/>
                      <a:ext cx="5943600" cy="3273980"/>
                    </a:xfrm>
                    <a:prstGeom prst="rect"/>
                    <a:ln/>
                  </pic:spPr>
                </pic:pic>
              </a:graphicData>
            </a:graphic>
          </wp:inline>
        </w:drawing>
      </w:r>
      <w:r w:rsidDel="00000000" w:rsidR="00000000" w:rsidRPr="00000000">
        <w:rPr>
          <w:rFonts w:ascii="Georgia" w:cs="Georgia" w:eastAsia="Georgia" w:hAnsi="Georgia"/>
          <w:rtl w:val="0"/>
        </w:rPr>
        <w:t xml:space="preserve">Tara Cariano (RF18) is now teaching a new </w:t>
      </w:r>
      <w:r w:rsidDel="00000000" w:rsidR="00000000" w:rsidRPr="00000000">
        <w:rPr>
          <w:rFonts w:ascii="Georgia" w:cs="Georgia" w:eastAsia="Georgia" w:hAnsi="Georgia"/>
          <w:rtl w:val="0"/>
        </w:rPr>
        <w:t xml:space="preserve">9th grade course called Personal &amp; Future Exploration, and also working to obtain additional licensure as a Health Educator. Seen here with Jen Dreimiller, Harwood Union Wellness Center Counselor in their new space.</w:t>
      </w:r>
      <w:r w:rsidDel="00000000" w:rsidR="00000000" w:rsidRPr="00000000">
        <w:rPr>
          <w:rtl w:val="0"/>
        </w:rPr>
      </w:r>
    </w:p>
    <w:p w:rsidR="00000000" w:rsidDel="00000000" w:rsidP="00000000" w:rsidRDefault="00000000" w:rsidRPr="00000000" w14:paraId="0000009D">
      <w:pPr>
        <w:rPr>
          <w:rFonts w:ascii="Georgia" w:cs="Georgia" w:eastAsia="Georgia" w:hAnsi="Georgia"/>
        </w:rPr>
      </w:pPr>
      <w:r w:rsidDel="00000000" w:rsidR="00000000" w:rsidRPr="00000000">
        <w:rPr>
          <w:rtl w:val="0"/>
        </w:rPr>
      </w:r>
    </w:p>
    <w:p w:rsidR="00000000" w:rsidDel="00000000" w:rsidP="00000000" w:rsidRDefault="00000000" w:rsidRPr="00000000" w14:paraId="0000009E">
      <w:pPr>
        <w:pageBreakBefore w:val="0"/>
        <w:rPr>
          <w:rFonts w:ascii="Georgia" w:cs="Georgia" w:eastAsia="Georgia" w:hAnsi="Georgia"/>
        </w:rPr>
      </w:pPr>
      <w:r w:rsidDel="00000000" w:rsidR="00000000" w:rsidRPr="00000000">
        <w:rPr>
          <w:rFonts w:ascii="Georgia" w:cs="Georgia" w:eastAsia="Georgia" w:hAnsi="Georgia"/>
          <w:rtl w:val="0"/>
        </w:rPr>
        <w:t xml:space="preserve">Congratulations to Tara Cariano (RF18) &amp; Lissa Knauss (RF18) who were recently named Chair &amp; Vice Chair, respectively, of S</w:t>
      </w:r>
      <w:r w:rsidDel="00000000" w:rsidR="00000000" w:rsidRPr="00000000">
        <w:rPr>
          <w:rFonts w:ascii="Georgia" w:cs="Georgia" w:eastAsia="Georgia" w:hAnsi="Georgia"/>
          <w:rtl w:val="0"/>
        </w:rPr>
        <w:t xml:space="preserve">ecretary French's Advisory Council on Wellness &amp; Comprehensive Health.  Thank you for your state-level leadership, Dear Fellows!</w:t>
      </w:r>
      <w:r w:rsidDel="00000000" w:rsidR="00000000" w:rsidRPr="00000000">
        <w:rPr>
          <w:rtl w:val="0"/>
        </w:rPr>
      </w:r>
    </w:p>
    <w:p w:rsidR="00000000" w:rsidDel="00000000" w:rsidP="00000000" w:rsidRDefault="00000000" w:rsidRPr="00000000" w14:paraId="0000009F">
      <w:pPr>
        <w:shd w:fill="ffffff" w:val="clear"/>
        <w:rPr>
          <w:color w:val="222222"/>
        </w:rPr>
      </w:pPr>
      <w:r w:rsidDel="00000000" w:rsidR="00000000" w:rsidRPr="00000000">
        <w:rPr>
          <w:rtl w:val="0"/>
        </w:rPr>
      </w:r>
    </w:p>
    <w:p w:rsidR="00000000" w:rsidDel="00000000" w:rsidP="00000000" w:rsidRDefault="00000000" w:rsidRPr="00000000" w14:paraId="000000A0">
      <w:pPr>
        <w:shd w:fill="ffffff" w:val="clear"/>
        <w:rPr>
          <w:color w:val="222222"/>
        </w:rPr>
      </w:pP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sz w:val="36"/>
          <w:szCs w:val="36"/>
          <w:rtl w:val="0"/>
        </w:rPr>
        <w:t xml:space="preserve">Courtesy Postings</w:t>
      </w:r>
      <w:r w:rsidDel="00000000" w:rsidR="00000000" w:rsidRPr="00000000">
        <w:rPr>
          <w:rtl w:val="0"/>
        </w:rPr>
      </w:r>
    </w:p>
    <w:p w:rsidR="00000000" w:rsidDel="00000000" w:rsidP="00000000" w:rsidRDefault="00000000" w:rsidRPr="00000000" w14:paraId="000000A2">
      <w:pPr>
        <w:pageBreakBefore w:val="0"/>
        <w:rPr>
          <w:rFonts w:ascii="Georgia" w:cs="Georgia" w:eastAsia="Georgia" w:hAnsi="Georgia"/>
        </w:rPr>
      </w:pPr>
      <w:r w:rsidDel="00000000" w:rsidR="00000000" w:rsidRPr="00000000">
        <w:rPr>
          <w:rFonts w:ascii="Georgia" w:cs="Georgia" w:eastAsia="Georgia" w:hAnsi="Georgia"/>
          <w:rtl w:val="0"/>
        </w:rPr>
        <w:t xml:space="preserve">Kathy Cadwell (RF16) is available to consult with districts as a Harkness expert.  She is currently teaching a related graduate-level contract course through St. Michael’s College for staff at Champlain Valley Union High School.  Check out her resource-rich website </w:t>
      </w:r>
      <w:hyperlink r:id="rId76">
        <w:r w:rsidDel="00000000" w:rsidR="00000000" w:rsidRPr="00000000">
          <w:rPr>
            <w:rFonts w:ascii="Georgia" w:cs="Georgia" w:eastAsia="Georgia" w:hAnsi="Georgia"/>
            <w:color w:val="1155cc"/>
            <w:u w:val="single"/>
            <w:rtl w:val="0"/>
          </w:rPr>
          <w:t xml:space="preserve">Strategies in Classroom Dialogue</w:t>
        </w:r>
      </w:hyperlink>
      <w:r w:rsidDel="00000000" w:rsidR="00000000" w:rsidRPr="00000000">
        <w:rPr>
          <w:rFonts w:ascii="Georgia" w:cs="Georgia" w:eastAsia="Georgia" w:hAnsi="Georgia"/>
          <w:rtl w:val="0"/>
        </w:rPr>
        <w:t xml:space="preserve"> and feel free to recommend her to school leaders looking to develop meaningful student voice, civic discourse, or collaborative practice for equity in the classroom.</w:t>
      </w:r>
    </w:p>
    <w:p w:rsidR="00000000" w:rsidDel="00000000" w:rsidP="00000000" w:rsidRDefault="00000000" w:rsidRPr="00000000" w14:paraId="000000A3">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Fonts w:ascii="Georgia" w:cs="Georgia" w:eastAsia="Georgia" w:hAnsi="Georgia"/>
          <w:rtl w:val="0"/>
        </w:rPr>
        <w:t xml:space="preserve">Sandra Mings-Lamar (RF16) recommends </w:t>
      </w:r>
      <w:hyperlink r:id="rId77">
        <w:r w:rsidDel="00000000" w:rsidR="00000000" w:rsidRPr="00000000">
          <w:rPr>
            <w:rFonts w:ascii="Georgia" w:cs="Georgia" w:eastAsia="Georgia" w:hAnsi="Georgia"/>
            <w:color w:val="1155cc"/>
            <w:u w:val="single"/>
            <w:rtl w:val="0"/>
          </w:rPr>
          <w:t xml:space="preserve">in-person leadership courses</w:t>
        </w:r>
      </w:hyperlink>
      <w:r w:rsidDel="00000000" w:rsidR="00000000" w:rsidRPr="00000000">
        <w:rPr>
          <w:rFonts w:ascii="Georgia" w:cs="Georgia" w:eastAsia="Georgia" w:hAnsi="Georgia"/>
          <w:rtl w:val="0"/>
        </w:rPr>
        <w:t xml:space="preserve"> offered through St. Johnsbury Academy’s adult school to be held in the media room of our campus library.  From Sandra, “The series is taught by Dr. Martha Dubuque, a distinguished Vermont educator and administrator, who is also an award-winning consultant.  These courses are great for new administrators and teacher leaders.  They are great for any staff members.   They are informative and practical courses that give participants tools for managing conflict, addressing the culture and climate of an organization and learning how to lead others to be their best selves.”</w:t>
      </w:r>
      <w:r w:rsidDel="00000000" w:rsidR="00000000" w:rsidRPr="00000000">
        <w:rPr>
          <w:rtl w:val="0"/>
        </w:rPr>
      </w:r>
    </w:p>
    <w:p w:rsidR="00000000" w:rsidDel="00000000" w:rsidP="00000000" w:rsidRDefault="00000000" w:rsidRPr="00000000" w14:paraId="000000A5">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A6">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A7">
      <w:pPr>
        <w:pageBreakBefore w:val="0"/>
        <w:rPr>
          <w:rFonts w:ascii="Georgia" w:cs="Georgia" w:eastAsia="Georgia" w:hAnsi="Georgia"/>
        </w:rPr>
      </w:pPr>
      <w:r w:rsidDel="00000000" w:rsidR="00000000" w:rsidRPr="00000000">
        <w:rPr>
          <w:rFonts w:ascii="Georgia" w:cs="Georgia" w:eastAsia="Georgia" w:hAnsi="Georgia"/>
          <w:rtl w:val="0"/>
        </w:rPr>
        <w:tab/>
        <w:tab/>
        <w:tab/>
        <w:tab/>
      </w:r>
    </w:p>
    <w:p w:rsidR="00000000" w:rsidDel="00000000" w:rsidP="00000000" w:rsidRDefault="00000000" w:rsidRPr="00000000" w14:paraId="000000A8">
      <w:pPr>
        <w:pageBreakBefore w:val="0"/>
        <w:rPr>
          <w:rFonts w:ascii="Georgia" w:cs="Georgia" w:eastAsia="Georgia" w:hAnsi="Georgia"/>
        </w:rPr>
      </w:pPr>
      <w:r w:rsidDel="00000000" w:rsidR="00000000" w:rsidRPr="00000000">
        <w:rPr>
          <w:rFonts w:ascii="Georgia" w:cs="Georgia" w:eastAsia="Georgia" w:hAnsi="Georgia"/>
          <w:rtl w:val="0"/>
        </w:rPr>
        <w:tab/>
        <w:tab/>
        <w:tab/>
      </w:r>
    </w:p>
    <w:p w:rsidR="00000000" w:rsidDel="00000000" w:rsidP="00000000" w:rsidRDefault="00000000" w:rsidRPr="00000000" w14:paraId="000000A9">
      <w:pPr>
        <w:rPr>
          <w:rFonts w:ascii="Georgia" w:cs="Georgia" w:eastAsia="Georgia" w:hAnsi="Georgia"/>
        </w:rPr>
      </w:pPr>
      <w:r w:rsidDel="00000000" w:rsidR="00000000" w:rsidRPr="00000000">
        <w:rPr>
          <w:rFonts w:ascii="Georgia" w:cs="Georgia" w:eastAsia="Georgia" w:hAnsi="Georgia"/>
          <w:rtl w:val="0"/>
        </w:rPr>
        <w:tab/>
        <w:tab/>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dropbox.com/sh/ghdpsbdv2cnpcby/AADrl0NruAO07sN1wXf5z9Wca?dl=0&amp;preview=Rowland+Foundation+2021+Thanks+Rowland%2C+Board%2C+Chuck+Lacy.mp4" TargetMode="External"/><Relationship Id="rId42" Type="http://schemas.openxmlformats.org/officeDocument/2006/relationships/hyperlink" Target="https://docs.google.com/document/d/148OHTOCYXwi0p20Lu3opurvR-IlbytQJ_0FxtAgMrkM/edit" TargetMode="External"/><Relationship Id="rId41" Type="http://schemas.openxmlformats.org/officeDocument/2006/relationships/image" Target="media/image26.jpg"/><Relationship Id="rId44" Type="http://schemas.openxmlformats.org/officeDocument/2006/relationships/image" Target="media/image15.jpg"/><Relationship Id="rId43" Type="http://schemas.openxmlformats.org/officeDocument/2006/relationships/image" Target="media/image32.jpg"/><Relationship Id="rId46" Type="http://schemas.openxmlformats.org/officeDocument/2006/relationships/image" Target="media/image29.jpg"/><Relationship Id="rId45" Type="http://schemas.openxmlformats.org/officeDocument/2006/relationships/image" Target="media/image2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open.spotify.com/playlist/0P04Ym1oALBdUqfoxI8F5A?si=c8bb0ae6edf84f89" TargetMode="External"/><Relationship Id="rId48" Type="http://schemas.openxmlformats.org/officeDocument/2006/relationships/image" Target="media/image10.jpg"/><Relationship Id="rId47" Type="http://schemas.openxmlformats.org/officeDocument/2006/relationships/image" Target="media/image9.jpg"/><Relationship Id="rId49" Type="http://schemas.openxmlformats.org/officeDocument/2006/relationships/image" Target="media/image11.jpg"/><Relationship Id="rId5" Type="http://schemas.openxmlformats.org/officeDocument/2006/relationships/styles" Target="styles.xml"/><Relationship Id="rId6" Type="http://schemas.openxmlformats.org/officeDocument/2006/relationships/image" Target="media/image18.jpg"/><Relationship Id="rId7" Type="http://schemas.openxmlformats.org/officeDocument/2006/relationships/hyperlink" Target="https://drive.google.com/file/d/1-Frdx4Y1vQA1BRTdmCDRHuWH9JADb0cB/view?resourcekey" TargetMode="External"/><Relationship Id="rId8" Type="http://schemas.openxmlformats.org/officeDocument/2006/relationships/hyperlink" Target="https://drive.google.com/file/d/1-Frdx4Y1vQA1BRTdmCDRHuWH9JADb0cB/view?resourcekey" TargetMode="External"/><Relationship Id="rId73" Type="http://schemas.openxmlformats.org/officeDocument/2006/relationships/hyperlink" Target="https://www.instagram.com/isoralithgowcreations/?hl=en" TargetMode="External"/><Relationship Id="rId72" Type="http://schemas.openxmlformats.org/officeDocument/2006/relationships/image" Target="media/image35.png"/><Relationship Id="rId31" Type="http://schemas.openxmlformats.org/officeDocument/2006/relationships/image" Target="media/image33.png"/><Relationship Id="rId75" Type="http://schemas.openxmlformats.org/officeDocument/2006/relationships/image" Target="media/image21.jpg"/><Relationship Id="rId30" Type="http://schemas.openxmlformats.org/officeDocument/2006/relationships/image" Target="media/image17.jpg"/><Relationship Id="rId74" Type="http://schemas.openxmlformats.org/officeDocument/2006/relationships/hyperlink" Target="https://www.instagram.com/isoralithgowcreations/?hl=en" TargetMode="External"/><Relationship Id="rId33" Type="http://schemas.openxmlformats.org/officeDocument/2006/relationships/image" Target="media/image1.png"/><Relationship Id="rId77" Type="http://schemas.openxmlformats.org/officeDocument/2006/relationships/hyperlink" Target="https://drive.google.com/file/d/1E1KESxDffXJqaXa_6rqdFacI_serMKGf/view?usp=sharing" TargetMode="External"/><Relationship Id="rId32" Type="http://schemas.openxmlformats.org/officeDocument/2006/relationships/hyperlink" Target="https://www.instagram.com/isoralithgowcreations/?hl=en" TargetMode="External"/><Relationship Id="rId76" Type="http://schemas.openxmlformats.org/officeDocument/2006/relationships/hyperlink" Target="https://www.katherinecadwell.com/" TargetMode="External"/><Relationship Id="rId35" Type="http://schemas.openxmlformats.org/officeDocument/2006/relationships/image" Target="media/image5.jpg"/><Relationship Id="rId34" Type="http://schemas.openxmlformats.org/officeDocument/2006/relationships/hyperlink" Target="https://www.instagram.com/isoralithgowcreations/?hl=en" TargetMode="External"/><Relationship Id="rId71" Type="http://schemas.openxmlformats.org/officeDocument/2006/relationships/hyperlink" Target="https://www.instagram.com/isoralithgowcreations/?hl=en" TargetMode="External"/><Relationship Id="rId70" Type="http://schemas.openxmlformats.org/officeDocument/2006/relationships/hyperlink" Target="https://www.instagram.com/isoralithgowcreations/?hl=en" TargetMode="External"/><Relationship Id="rId37" Type="http://schemas.openxmlformats.org/officeDocument/2006/relationships/hyperlink" Target="http://www.therowlandfoundation.org/pdf/2021_Conference_Brochure.pdf" TargetMode="External"/><Relationship Id="rId36" Type="http://schemas.openxmlformats.org/officeDocument/2006/relationships/image" Target="media/image34.png"/><Relationship Id="rId39" Type="http://schemas.openxmlformats.org/officeDocument/2006/relationships/hyperlink" Target="https://www.dropbox.com/sh/ghdpsbdv2cnpcby/AADrl0NruAO07sN1wXf5z9Wca?dl=0&amp;preview=Rowland+Foundation+2021+Welcome+%26+Land+Acknowledgement.mp4" TargetMode="External"/><Relationship Id="rId38" Type="http://schemas.openxmlformats.org/officeDocument/2006/relationships/hyperlink" Target="https://www.dropbox.com/sh/ghdpsbdv2cnpcby/AADrl0NruAO07sN1wXf5z9Wca?dl=0&amp;preview=Rowland+Foundation+2021+Keynote+Dr+Carla+Shalaby.mp4" TargetMode="External"/><Relationship Id="rId62" Type="http://schemas.openxmlformats.org/officeDocument/2006/relationships/hyperlink" Target="https://www.instagram.com/isoralithgowcreations/?hl=en" TargetMode="External"/><Relationship Id="rId61" Type="http://schemas.openxmlformats.org/officeDocument/2006/relationships/hyperlink" Target="https://www.instagram.com/isoralithgowcreations/?hl=en" TargetMode="External"/><Relationship Id="rId20" Type="http://schemas.openxmlformats.org/officeDocument/2006/relationships/image" Target="media/image27.jpg"/><Relationship Id="rId64" Type="http://schemas.openxmlformats.org/officeDocument/2006/relationships/hyperlink" Target="https://www.instagram.com/isoralithgowcreations/?hl=en" TargetMode="External"/><Relationship Id="rId63" Type="http://schemas.openxmlformats.org/officeDocument/2006/relationships/image" Target="media/image36.png"/><Relationship Id="rId22" Type="http://schemas.openxmlformats.org/officeDocument/2006/relationships/image" Target="media/image13.jpg"/><Relationship Id="rId66" Type="http://schemas.openxmlformats.org/officeDocument/2006/relationships/image" Target="media/image20.png"/><Relationship Id="rId21" Type="http://schemas.openxmlformats.org/officeDocument/2006/relationships/image" Target="media/image6.jpg"/><Relationship Id="rId65" Type="http://schemas.openxmlformats.org/officeDocument/2006/relationships/hyperlink" Target="https://www.instagram.com/isoralithgowcreations/?hl=en" TargetMode="External"/><Relationship Id="rId24" Type="http://schemas.openxmlformats.org/officeDocument/2006/relationships/image" Target="media/image14.jpg"/><Relationship Id="rId68" Type="http://schemas.openxmlformats.org/officeDocument/2006/relationships/hyperlink" Target="https://www.instagram.com/isoralithgowcreations/?hl=en" TargetMode="External"/><Relationship Id="rId23" Type="http://schemas.openxmlformats.org/officeDocument/2006/relationships/image" Target="media/image19.jpg"/><Relationship Id="rId67" Type="http://schemas.openxmlformats.org/officeDocument/2006/relationships/hyperlink" Target="https://www.instagram.com/isoralithgowcreations/?hl=en" TargetMode="External"/><Relationship Id="rId60" Type="http://schemas.openxmlformats.org/officeDocument/2006/relationships/image" Target="media/image23.png"/><Relationship Id="rId26" Type="http://schemas.openxmlformats.org/officeDocument/2006/relationships/hyperlink" Target="https://drive.google.com/file/d/1-Frdx4Y1vQA1BRTdmCDRHuWH9JADb0cB/view?resourcekey" TargetMode="External"/><Relationship Id="rId25" Type="http://schemas.openxmlformats.org/officeDocument/2006/relationships/image" Target="media/image22.jpg"/><Relationship Id="rId69" Type="http://schemas.openxmlformats.org/officeDocument/2006/relationships/image" Target="media/image25.png"/><Relationship Id="rId28" Type="http://schemas.openxmlformats.org/officeDocument/2006/relationships/image" Target="media/image2.jpg"/><Relationship Id="rId27" Type="http://schemas.openxmlformats.org/officeDocument/2006/relationships/hyperlink" Target="https://drive.google.com/file/d/1-Frdx4Y1vQA1BRTdmCDRHuWH9JADb0cB/view?resourcekey" TargetMode="External"/><Relationship Id="rId29" Type="http://schemas.openxmlformats.org/officeDocument/2006/relationships/image" Target="media/image4.jpg"/><Relationship Id="rId51" Type="http://schemas.openxmlformats.org/officeDocument/2006/relationships/image" Target="media/image30.jpg"/><Relationship Id="rId50" Type="http://schemas.openxmlformats.org/officeDocument/2006/relationships/image" Target="media/image12.jpg"/><Relationship Id="rId53" Type="http://schemas.openxmlformats.org/officeDocument/2006/relationships/image" Target="media/image7.jpg"/><Relationship Id="rId52" Type="http://schemas.openxmlformats.org/officeDocument/2006/relationships/hyperlink" Target="https://www.amazon.com/Troublemakers-Lessons-Freedom-Children-School/dp/1620972360" TargetMode="External"/><Relationship Id="rId11" Type="http://schemas.openxmlformats.org/officeDocument/2006/relationships/hyperlink" Target="https://forms.gle/QrWLb15KgBtx153A9" TargetMode="External"/><Relationship Id="rId55" Type="http://schemas.openxmlformats.org/officeDocument/2006/relationships/image" Target="media/image31.jpg"/><Relationship Id="rId10" Type="http://schemas.openxmlformats.org/officeDocument/2006/relationships/hyperlink" Target="https://forms.gle/ja37dBHtwakQADPf9" TargetMode="External"/><Relationship Id="rId54" Type="http://schemas.openxmlformats.org/officeDocument/2006/relationships/hyperlink" Target="https://unconditionallearning.org/author/shevtech/" TargetMode="External"/><Relationship Id="rId13" Type="http://schemas.openxmlformats.org/officeDocument/2006/relationships/hyperlink" Target="https://twitter.com/RowFn" TargetMode="External"/><Relationship Id="rId57" Type="http://schemas.openxmlformats.org/officeDocument/2006/relationships/image" Target="media/image8.jpg"/><Relationship Id="rId12" Type="http://schemas.openxmlformats.org/officeDocument/2006/relationships/image" Target="media/image16.png"/><Relationship Id="rId56" Type="http://schemas.openxmlformats.org/officeDocument/2006/relationships/image" Target="media/image24.jpg"/><Relationship Id="rId15" Type="http://schemas.openxmlformats.org/officeDocument/2006/relationships/hyperlink" Target="http://www.therowlandfoundation.org/annual_conference.php#" TargetMode="External"/><Relationship Id="rId59" Type="http://schemas.openxmlformats.org/officeDocument/2006/relationships/hyperlink" Target="https://www.amazon.com/Troublemakers-Lessons-Freedom-Children-School/dp/1620972360" TargetMode="External"/><Relationship Id="rId14" Type="http://schemas.openxmlformats.org/officeDocument/2006/relationships/hyperlink" Target="https://twitter.com/search?q=%23vted&amp;src=typed_query" TargetMode="External"/><Relationship Id="rId58" Type="http://schemas.openxmlformats.org/officeDocument/2006/relationships/image" Target="media/image3.jpg"/><Relationship Id="rId17" Type="http://schemas.openxmlformats.org/officeDocument/2006/relationships/hyperlink" Target="http://www.therowlandfoundation.org/grant/index.php" TargetMode="External"/><Relationship Id="rId16" Type="http://schemas.openxmlformats.org/officeDocument/2006/relationships/hyperlink" Target="https://rowlandfoundation.wordpress.com/" TargetMode="External"/><Relationship Id="rId19" Type="http://schemas.openxmlformats.org/officeDocument/2006/relationships/hyperlink" Target="mailto:rowland.foundation@gmail.com" TargetMode="External"/><Relationship Id="rId18" Type="http://schemas.openxmlformats.org/officeDocument/2006/relationships/hyperlink" Target="https://docs.google.com/document/d/1ZFcP12SrYiIQ1XP7tVpCX_TW5oG-rPqfo9Eor1R4gBA/edit?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